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50380" w14:textId="40C717EF" w:rsidR="006D41BB" w:rsidRPr="008A69F4" w:rsidRDefault="003E560D" w:rsidP="006D41BB">
      <w:pPr>
        <w:jc w:val="center"/>
        <w:rPr>
          <w:rFonts w:ascii="宋体"/>
          <w:bCs/>
          <w:sz w:val="52"/>
        </w:rPr>
      </w:pPr>
      <w:r>
        <w:rPr>
          <w:noProof/>
        </w:rPr>
        <w:drawing>
          <wp:anchor distT="0" distB="0" distL="114300" distR="114300" simplePos="0" relativeHeight="251658244" behindDoc="0" locked="0" layoutInCell="1" allowOverlap="1" wp14:anchorId="0F066934" wp14:editId="6BEAF399">
            <wp:simplePos x="0" y="0"/>
            <wp:positionH relativeFrom="column">
              <wp:posOffset>3623724</wp:posOffset>
            </wp:positionH>
            <wp:positionV relativeFrom="paragraph">
              <wp:posOffset>-239727</wp:posOffset>
            </wp:positionV>
            <wp:extent cx="1714500" cy="542925"/>
            <wp:effectExtent l="0" t="0" r="0" b="952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042D47" w14:textId="6E271C4E" w:rsidR="006D41BB" w:rsidRPr="00432B31" w:rsidRDefault="006D41BB" w:rsidP="00432B31">
      <w:pPr>
        <w:jc w:val="distribute"/>
        <w:rPr>
          <w:rFonts w:ascii="华文中宋" w:eastAsia="华文中宋" w:hAnsi="华文中宋"/>
          <w:b/>
          <w:spacing w:val="-40"/>
          <w:w w:val="120"/>
          <w:sz w:val="52"/>
          <w:szCs w:val="20"/>
        </w:rPr>
      </w:pPr>
      <w:r w:rsidRPr="00432B31">
        <w:rPr>
          <w:rFonts w:ascii="华文中宋" w:eastAsia="华文中宋" w:hAnsi="华文中宋" w:hint="eastAsia"/>
          <w:b/>
          <w:spacing w:val="-40"/>
          <w:w w:val="120"/>
          <w:sz w:val="52"/>
        </w:rPr>
        <w:t>中华人民共和国国家计量检定规程</w:t>
      </w:r>
    </w:p>
    <w:p w14:paraId="4449C64C" w14:textId="2F757BEE" w:rsidR="006D41BB" w:rsidRPr="00432B31" w:rsidRDefault="006D41BB" w:rsidP="003E560D">
      <w:pPr>
        <w:adjustRightInd w:val="0"/>
        <w:spacing w:beforeLines="50" w:before="156"/>
        <w:ind w:firstLineChars="1700" w:firstLine="4760"/>
        <w:rPr>
          <w:rFonts w:eastAsia="黑体"/>
          <w:bCs/>
          <w:sz w:val="28"/>
          <w:szCs w:val="28"/>
        </w:rPr>
      </w:pPr>
      <w:r w:rsidRPr="008A69F4">
        <w:rPr>
          <w:rFonts w:ascii="黑体" w:eastAsia="黑体" w:hint="eastAsia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 xml:space="preserve"> </w:t>
      </w:r>
      <w:r w:rsidRPr="00432B31">
        <w:rPr>
          <w:rFonts w:eastAsia="黑体"/>
          <w:sz w:val="28"/>
          <w:szCs w:val="28"/>
        </w:rPr>
        <w:t xml:space="preserve"> </w:t>
      </w:r>
      <w:r w:rsidR="003E560D">
        <w:rPr>
          <w:rFonts w:eastAsia="黑体"/>
          <w:sz w:val="28"/>
          <w:szCs w:val="28"/>
        </w:rPr>
        <w:t xml:space="preserve">     </w:t>
      </w:r>
      <w:r w:rsidRPr="00432B31">
        <w:rPr>
          <w:rFonts w:eastAsia="黑体"/>
          <w:bCs/>
          <w:sz w:val="28"/>
          <w:szCs w:val="28"/>
        </w:rPr>
        <w:t>JJG</w:t>
      </w:r>
      <w:r w:rsidRPr="00432B31">
        <w:rPr>
          <w:rFonts w:eastAsia="黑体"/>
          <w:sz w:val="28"/>
        </w:rPr>
        <w:t xml:space="preserve"> </w:t>
      </w:r>
      <w:r w:rsidR="00525C83">
        <w:rPr>
          <w:rFonts w:eastAsia="黑体"/>
          <w:sz w:val="28"/>
        </w:rPr>
        <w:t>1078</w:t>
      </w:r>
      <w:r w:rsidR="00525C83" w:rsidRPr="00432B31">
        <w:rPr>
          <w:rFonts w:eastAsia="黑体"/>
          <w:bCs/>
          <w:sz w:val="28"/>
          <w:szCs w:val="28"/>
        </w:rPr>
        <w:t xml:space="preserve"> </w:t>
      </w:r>
      <w:r w:rsidRPr="00432B31">
        <w:rPr>
          <w:rFonts w:eastAsia="黑体"/>
          <w:bCs/>
          <w:sz w:val="28"/>
          <w:szCs w:val="28"/>
        </w:rPr>
        <w:t>-</w:t>
      </w:r>
      <w:r w:rsidR="00525C83" w:rsidRPr="00432B31">
        <w:rPr>
          <w:rFonts w:eastAsia="黑体"/>
          <w:bCs/>
          <w:sz w:val="28"/>
          <w:szCs w:val="28"/>
        </w:rPr>
        <w:t>20</w:t>
      </w:r>
      <w:r w:rsidR="00525C83">
        <w:rPr>
          <w:rFonts w:eastAsia="黑体"/>
          <w:sz w:val="28"/>
        </w:rPr>
        <w:t>2X</w:t>
      </w:r>
    </w:p>
    <w:p w14:paraId="5D4932B7" w14:textId="55597D03" w:rsidR="00F51B95" w:rsidRPr="004B0C4F" w:rsidRDefault="00926856" w:rsidP="004B0C4F">
      <w:pPr>
        <w:rPr>
          <w:rFonts w:ascii="仿宋_GB2312" w:eastAsia="仿宋_GB2312" w:hAnsi="宋体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5" behindDoc="0" locked="0" layoutInCell="1" allowOverlap="1" wp14:anchorId="63A4CF18" wp14:editId="109C403F">
                <wp:simplePos x="0" y="0"/>
                <wp:positionH relativeFrom="column">
                  <wp:posOffset>-29210</wp:posOffset>
                </wp:positionH>
                <wp:positionV relativeFrom="paragraph">
                  <wp:posOffset>203834</wp:posOffset>
                </wp:positionV>
                <wp:extent cx="5939790" cy="0"/>
                <wp:effectExtent l="0" t="0" r="0" b="0"/>
                <wp:wrapNone/>
                <wp:docPr id="1272737837" name="直接连接符 1272737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099777" id="直接连接符 6" o:spid="_x0000_s1026" style="position:absolute;left:0;text-align:left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3pt,16.05pt" to="465.4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"/>
            </w:pict>
          </mc:Fallback>
        </mc:AlternateContent>
      </w:r>
    </w:p>
    <w:p w14:paraId="250D7F0F" w14:textId="0A8A7B4D" w:rsidR="003E560D" w:rsidRDefault="003E560D" w:rsidP="00D07D1B">
      <w:pPr>
        <w:jc w:val="center"/>
        <w:rPr>
          <w:rFonts w:eastAsia="黑体"/>
          <w:sz w:val="52"/>
        </w:rPr>
      </w:pPr>
    </w:p>
    <w:p w14:paraId="7C60B7A8" w14:textId="77777777" w:rsidR="003E560D" w:rsidRDefault="003E560D" w:rsidP="00D07D1B">
      <w:pPr>
        <w:jc w:val="center"/>
        <w:rPr>
          <w:rFonts w:eastAsia="黑体"/>
          <w:sz w:val="52"/>
        </w:rPr>
      </w:pPr>
    </w:p>
    <w:p w14:paraId="382EB441" w14:textId="77777777" w:rsidR="003E560D" w:rsidRDefault="003E560D" w:rsidP="00D07D1B">
      <w:pPr>
        <w:jc w:val="center"/>
        <w:rPr>
          <w:rFonts w:eastAsia="黑体"/>
          <w:sz w:val="52"/>
        </w:rPr>
      </w:pPr>
    </w:p>
    <w:p w14:paraId="5C2B7FE7" w14:textId="48DC6721" w:rsidR="00D07D1B" w:rsidRPr="00432B31" w:rsidRDefault="00D07D1B" w:rsidP="00D07D1B">
      <w:pPr>
        <w:jc w:val="center"/>
        <w:rPr>
          <w:rFonts w:eastAsia="黑体"/>
          <w:sz w:val="52"/>
        </w:rPr>
      </w:pPr>
      <w:r w:rsidRPr="00432B31">
        <w:rPr>
          <w:rFonts w:eastAsia="黑体" w:hint="eastAsia"/>
          <w:sz w:val="52"/>
        </w:rPr>
        <w:t>医用数字摄影系统</w:t>
      </w:r>
      <w:r w:rsidR="002F36B8" w:rsidRPr="00432B31">
        <w:rPr>
          <w:rFonts w:eastAsia="黑体" w:hint="eastAsia"/>
          <w:sz w:val="52"/>
        </w:rPr>
        <w:t>（</w:t>
      </w:r>
      <w:r w:rsidR="002F36B8" w:rsidRPr="00432B31">
        <w:rPr>
          <w:rFonts w:eastAsia="黑体"/>
          <w:sz w:val="52"/>
        </w:rPr>
        <w:t>DR</w:t>
      </w:r>
      <w:r w:rsidR="002F36B8" w:rsidRPr="00432B31">
        <w:rPr>
          <w:rFonts w:eastAsia="黑体" w:hint="eastAsia"/>
          <w:sz w:val="52"/>
        </w:rPr>
        <w:t>）</w:t>
      </w:r>
    </w:p>
    <w:p w14:paraId="0BD6B091" w14:textId="332953B9" w:rsidR="00D07D1B" w:rsidRPr="00432B31" w:rsidRDefault="00D07D1B" w:rsidP="00D07D1B">
      <w:pPr>
        <w:jc w:val="center"/>
        <w:rPr>
          <w:rFonts w:eastAsia="黑体"/>
          <w:sz w:val="52"/>
          <w:szCs w:val="20"/>
        </w:rPr>
      </w:pPr>
      <w:r w:rsidRPr="00432B31">
        <w:rPr>
          <w:rFonts w:eastAsia="黑体"/>
          <w:sz w:val="52"/>
        </w:rPr>
        <w:t>X</w:t>
      </w:r>
      <w:r w:rsidRPr="00432B31">
        <w:rPr>
          <w:rFonts w:eastAsia="黑体" w:hint="eastAsia"/>
          <w:sz w:val="52"/>
        </w:rPr>
        <w:t>射线辐射源</w:t>
      </w:r>
    </w:p>
    <w:p w14:paraId="2C5DA761" w14:textId="6F6740FF" w:rsidR="00D07D1B" w:rsidRPr="00525C83" w:rsidRDefault="00D07D1B" w:rsidP="003E560D">
      <w:pPr>
        <w:spacing w:beforeLines="50" w:before="156"/>
        <w:ind w:firstLineChars="100" w:firstLine="280"/>
        <w:jc w:val="center"/>
        <w:rPr>
          <w:sz w:val="28"/>
          <w:szCs w:val="28"/>
        </w:rPr>
      </w:pPr>
      <w:r w:rsidRPr="00525C83">
        <w:rPr>
          <w:sz w:val="28"/>
          <w:szCs w:val="28"/>
        </w:rPr>
        <w:t>X-ray Radiation Source for</w:t>
      </w:r>
      <w:r w:rsidR="0047599F" w:rsidRPr="00525C83">
        <w:rPr>
          <w:sz w:val="28"/>
          <w:szCs w:val="28"/>
        </w:rPr>
        <w:t xml:space="preserve"> Medical </w:t>
      </w:r>
      <w:r w:rsidRPr="00525C83">
        <w:rPr>
          <w:sz w:val="28"/>
          <w:szCs w:val="28"/>
        </w:rPr>
        <w:t>Digital Radiography</w:t>
      </w:r>
      <w:r w:rsidR="00184952">
        <w:rPr>
          <w:sz w:val="28"/>
          <w:szCs w:val="28"/>
        </w:rPr>
        <w:t xml:space="preserve"> </w:t>
      </w:r>
      <w:r w:rsidRPr="00525C83">
        <w:rPr>
          <w:sz w:val="28"/>
          <w:szCs w:val="28"/>
        </w:rPr>
        <w:t>System</w:t>
      </w:r>
      <w:r w:rsidR="00184952" w:rsidRPr="00525C83">
        <w:rPr>
          <w:rFonts w:hint="eastAsia"/>
          <w:sz w:val="28"/>
          <w:szCs w:val="28"/>
        </w:rPr>
        <w:t>（</w:t>
      </w:r>
      <w:r w:rsidR="00184952" w:rsidRPr="00525C83">
        <w:rPr>
          <w:sz w:val="28"/>
          <w:szCs w:val="28"/>
        </w:rPr>
        <w:t>DR</w:t>
      </w:r>
      <w:r w:rsidR="00184952" w:rsidRPr="00525C83">
        <w:rPr>
          <w:rFonts w:hint="eastAsia"/>
          <w:sz w:val="28"/>
          <w:szCs w:val="28"/>
        </w:rPr>
        <w:t>）</w:t>
      </w:r>
    </w:p>
    <w:p w14:paraId="1FEAFC66" w14:textId="7AFB64C4" w:rsidR="006D41BB" w:rsidRPr="003E560D" w:rsidRDefault="003E560D" w:rsidP="006D41BB">
      <w:pPr>
        <w:jc w:val="center"/>
        <w:rPr>
          <w:sz w:val="48"/>
          <w:szCs w:val="48"/>
        </w:rPr>
      </w:pPr>
      <w:r>
        <w:rPr>
          <w:rFonts w:eastAsia="黑体"/>
          <w:kern w:val="0"/>
          <w:sz w:val="52"/>
        </w:rPr>
        <w:t>（</w:t>
      </w:r>
      <w:r w:rsidR="00976122">
        <w:rPr>
          <w:rFonts w:eastAsia="黑体" w:hint="eastAsia"/>
          <w:kern w:val="0"/>
          <w:sz w:val="52"/>
        </w:rPr>
        <w:t>征求意见</w:t>
      </w:r>
      <w:r>
        <w:rPr>
          <w:rFonts w:eastAsia="黑体"/>
          <w:kern w:val="0"/>
          <w:sz w:val="52"/>
        </w:rPr>
        <w:t>稿）</w:t>
      </w:r>
    </w:p>
    <w:p w14:paraId="0D1D1746" w14:textId="77777777" w:rsidR="00D07D1B" w:rsidRDefault="00D07D1B" w:rsidP="006D41BB">
      <w:pPr>
        <w:spacing w:line="360" w:lineRule="auto"/>
        <w:rPr>
          <w:szCs w:val="20"/>
        </w:rPr>
      </w:pPr>
    </w:p>
    <w:p w14:paraId="30128696" w14:textId="77777777" w:rsidR="00D07D1B" w:rsidRDefault="00D07D1B" w:rsidP="006D41BB">
      <w:pPr>
        <w:spacing w:line="360" w:lineRule="auto"/>
        <w:rPr>
          <w:szCs w:val="20"/>
        </w:rPr>
      </w:pPr>
    </w:p>
    <w:p w14:paraId="51C1FE22" w14:textId="77777777" w:rsidR="00D07D1B" w:rsidRDefault="00D07D1B" w:rsidP="006D41BB">
      <w:pPr>
        <w:spacing w:line="360" w:lineRule="auto"/>
        <w:rPr>
          <w:szCs w:val="20"/>
        </w:rPr>
      </w:pPr>
    </w:p>
    <w:p w14:paraId="1A3F4FCC" w14:textId="3286E334" w:rsidR="00D07D1B" w:rsidRDefault="00D07D1B" w:rsidP="006D41BB">
      <w:pPr>
        <w:spacing w:line="360" w:lineRule="auto"/>
        <w:rPr>
          <w:szCs w:val="20"/>
        </w:rPr>
      </w:pPr>
    </w:p>
    <w:p w14:paraId="09E4F8BD" w14:textId="15804957" w:rsidR="00D07D1B" w:rsidRPr="008A69F4" w:rsidRDefault="00D07D1B" w:rsidP="006D41BB">
      <w:pPr>
        <w:spacing w:line="360" w:lineRule="auto"/>
        <w:rPr>
          <w:szCs w:val="20"/>
        </w:rPr>
      </w:pPr>
    </w:p>
    <w:p w14:paraId="302723E8" w14:textId="5CCD6EA8" w:rsidR="006D41BB" w:rsidRPr="008A69F4" w:rsidRDefault="006D41BB" w:rsidP="006D41BB">
      <w:pPr>
        <w:spacing w:line="360" w:lineRule="auto"/>
        <w:rPr>
          <w:szCs w:val="20"/>
        </w:rPr>
      </w:pPr>
    </w:p>
    <w:p w14:paraId="68994C6D" w14:textId="4DE79C0D" w:rsidR="006D41BB" w:rsidRDefault="006D41BB" w:rsidP="006D41BB">
      <w:pPr>
        <w:rPr>
          <w:rFonts w:ascii="黑体" w:eastAsia="黑体" w:hAnsi="宋体"/>
          <w:bCs/>
          <w:sz w:val="28"/>
        </w:rPr>
      </w:pPr>
    </w:p>
    <w:p w14:paraId="5C15E6EF" w14:textId="41BFA6C7" w:rsidR="006D41BB" w:rsidRPr="00432B31" w:rsidRDefault="0000190A" w:rsidP="006D41BB">
      <w:pPr>
        <w:ind w:firstLineChars="300" w:firstLine="840"/>
        <w:rPr>
          <w:rFonts w:eastAsia="黑体"/>
          <w:u w:val="single"/>
        </w:rPr>
      </w:pPr>
      <w:r w:rsidRPr="00432B31">
        <w:rPr>
          <w:rFonts w:eastAsia="黑体"/>
          <w:sz w:val="28"/>
        </w:rPr>
        <w:t>20XX-XX-XX</w:t>
      </w:r>
      <w:r w:rsidR="006D41BB" w:rsidRPr="00432B31">
        <w:rPr>
          <w:rFonts w:eastAsia="黑体" w:hint="eastAsia"/>
          <w:bCs/>
          <w:sz w:val="28"/>
        </w:rPr>
        <w:t>发布</w:t>
      </w:r>
      <w:r w:rsidR="006D41BB" w:rsidRPr="00432B31">
        <w:rPr>
          <w:rFonts w:eastAsia="黑体"/>
          <w:bCs/>
          <w:sz w:val="28"/>
        </w:rPr>
        <w:t xml:space="preserve"> </w:t>
      </w:r>
      <w:r w:rsidR="006D41BB" w:rsidRPr="00432B31">
        <w:rPr>
          <w:rFonts w:eastAsia="黑体"/>
        </w:rPr>
        <w:t xml:space="preserve">                     </w:t>
      </w:r>
      <w:r w:rsidR="006D41BB" w:rsidRPr="00432B31">
        <w:rPr>
          <w:rFonts w:eastAsia="黑体"/>
          <w:sz w:val="28"/>
        </w:rPr>
        <w:t>20XX-XX-XX</w:t>
      </w:r>
      <w:r w:rsidR="006D41BB" w:rsidRPr="00432B31">
        <w:rPr>
          <w:rFonts w:eastAsia="黑体" w:hint="eastAsia"/>
          <w:bCs/>
          <w:sz w:val="28"/>
        </w:rPr>
        <w:t>实施</w:t>
      </w:r>
    </w:p>
    <w:p w14:paraId="382ABFD4" w14:textId="7AD78B1C" w:rsidR="003E560D" w:rsidRDefault="00926856" w:rsidP="003E560D">
      <w:pPr>
        <w:spacing w:beforeLines="50" w:before="156"/>
        <w:jc w:val="center"/>
        <w:rPr>
          <w:rFonts w:ascii="黑体" w:eastAsia="黑体" w:hAnsi="宋体"/>
          <w:bCs/>
          <w:spacing w:val="26"/>
          <w:sz w:val="28"/>
        </w:rPr>
        <w:sectPr w:rsidR="003E560D" w:rsidSect="003E560D">
          <w:headerReference w:type="even" r:id="rId10"/>
          <w:headerReference w:type="default" r:id="rId11"/>
          <w:pgSz w:w="11906" w:h="16838" w:code="9"/>
          <w:pgMar w:top="1440" w:right="1418" w:bottom="1440" w:left="1418" w:header="851" w:footer="992" w:gutter="0"/>
          <w:pgNumType w:start="1"/>
          <w:cols w:space="425"/>
          <w:titlePg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1" behindDoc="0" locked="0" layoutInCell="1" allowOverlap="1" wp14:anchorId="5A966371" wp14:editId="1E99517B">
                <wp:simplePos x="0" y="0"/>
                <wp:positionH relativeFrom="column">
                  <wp:posOffset>114300</wp:posOffset>
                </wp:positionH>
                <wp:positionV relativeFrom="paragraph">
                  <wp:posOffset>-1</wp:posOffset>
                </wp:positionV>
                <wp:extent cx="5143500" cy="0"/>
                <wp:effectExtent l="0" t="0" r="0" b="0"/>
                <wp:wrapNone/>
                <wp:docPr id="1829110890" name="直接连接符 1829110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88877F" id="直接连接符 5" o:spid="_x0000_s1026" style="position:absolute;left:0;text-align:left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0" to="41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"/>
            </w:pict>
          </mc:Fallback>
        </mc:AlternateContent>
      </w:r>
      <w:r w:rsidR="00525C83" w:rsidRPr="003E560D">
        <w:rPr>
          <w:rFonts w:eastAsia="华文中宋"/>
          <w:b/>
          <w:bCs/>
          <w:spacing w:val="40"/>
          <w:kern w:val="0"/>
          <w:sz w:val="44"/>
          <w:szCs w:val="44"/>
        </w:rPr>
        <w:t>国家市场监督管理总局</w:t>
      </w:r>
      <w:r w:rsidR="003E560D">
        <w:rPr>
          <w:rFonts w:eastAsia="华文中宋" w:hint="eastAsia"/>
          <w:b/>
          <w:bCs/>
          <w:kern w:val="0"/>
          <w:sz w:val="44"/>
          <w:szCs w:val="44"/>
        </w:rPr>
        <w:t xml:space="preserve"> </w:t>
      </w:r>
      <w:r w:rsidR="00525C83">
        <w:rPr>
          <w:rFonts w:eastAsia="黑体"/>
          <w:kern w:val="0"/>
          <w:sz w:val="28"/>
        </w:rPr>
        <w:t>发</w:t>
      </w:r>
      <w:r w:rsidR="003E560D">
        <w:rPr>
          <w:rFonts w:eastAsia="黑体" w:hint="eastAsia"/>
          <w:kern w:val="0"/>
          <w:sz w:val="28"/>
        </w:rPr>
        <w:t xml:space="preserve"> </w:t>
      </w:r>
      <w:r w:rsidR="00525C83">
        <w:rPr>
          <w:rFonts w:eastAsia="黑体"/>
          <w:kern w:val="0"/>
          <w:sz w:val="28"/>
        </w:rPr>
        <w:t>布</w:t>
      </w:r>
      <w:r w:rsidR="00525C83">
        <w:rPr>
          <w:rFonts w:ascii="黑体" w:eastAsia="黑体" w:hAnsi="宋体"/>
          <w:bCs/>
          <w:spacing w:val="26"/>
          <w:sz w:val="28"/>
        </w:rPr>
        <w:br w:type="page"/>
      </w:r>
    </w:p>
    <w:p w14:paraId="3F53B1FC" w14:textId="77777777" w:rsidR="006D41BB" w:rsidRDefault="006D41BB" w:rsidP="006D41BB">
      <w:pPr>
        <w:jc w:val="center"/>
        <w:rPr>
          <w:rFonts w:ascii="黑体" w:eastAsia="黑体" w:hAnsi="宋体"/>
          <w:bCs/>
          <w:spacing w:val="26"/>
          <w:sz w:val="28"/>
        </w:rPr>
      </w:pPr>
    </w:p>
    <w:p w14:paraId="49A4C5AF" w14:textId="2566BD71" w:rsidR="006D41BB" w:rsidRPr="00676097" w:rsidRDefault="00926856" w:rsidP="006D41BB">
      <w:pPr>
        <w:tabs>
          <w:tab w:val="left" w:pos="7140"/>
        </w:tabs>
        <w:spacing w:line="800" w:lineRule="exact"/>
        <w:rPr>
          <w:rFonts w:ascii="黑体" w:eastAsia="黑体" w:hAnsi="宋体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86128F" wp14:editId="5853E435">
                <wp:simplePos x="0" y="0"/>
                <wp:positionH relativeFrom="margin">
                  <wp:posOffset>4307205</wp:posOffset>
                </wp:positionH>
                <wp:positionV relativeFrom="paragraph">
                  <wp:posOffset>328295</wp:posOffset>
                </wp:positionV>
                <wp:extent cx="1600200" cy="516890"/>
                <wp:effectExtent l="0" t="0" r="0" b="0"/>
                <wp:wrapNone/>
                <wp:docPr id="1220944948" name="文本框 1220944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52949" w14:textId="3A3F9061" w:rsidR="00B96472" w:rsidRPr="00525C83" w:rsidRDefault="00B96472" w:rsidP="006D41BB">
                            <w:pPr>
                              <w:ind w:firstLineChars="98" w:firstLine="274"/>
                            </w:pPr>
                            <w:r w:rsidRPr="00432B31">
                              <w:rPr>
                                <w:rFonts w:eastAsia="黑体"/>
                                <w:sz w:val="28"/>
                              </w:rPr>
                              <w:t xml:space="preserve">JJG 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>1078</w:t>
                            </w:r>
                            <w:r w:rsidRPr="00432B31">
                              <w:rPr>
                                <w:rFonts w:eastAsia="黑体"/>
                                <w:sz w:val="28"/>
                              </w:rPr>
                              <w:t>-20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>2X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486128F" id="_x0000_t202" coordsize="21600,21600" o:spt="202" path="m,l,21600r21600,l21600,xe">
                <v:stroke joinstyle="miter"/>
                <v:path gradientshapeok="t" o:connecttype="rect"/>
              </v:shapetype>
              <v:shape id="文本框 1220944948" o:spid="_x0000_s1026" type="#_x0000_t202" style="position:absolute;left:0;text-align:left;margin-left:339.15pt;margin-top:25.85pt;width:126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" strokeweight="1.5pt">
                <v:stroke dashstyle="1 1"/>
                <v:textbox>
                  <w:txbxContent>
                    <w:p w14:paraId="7C852949" w14:textId="3A3F9061" w:rsidR="006D41BB" w:rsidRPr="00525C83" w:rsidRDefault="006D41BB" w:rsidP="006D41BB">
                      <w:pPr>
                        <w:ind w:firstLineChars="98" w:firstLine="274"/>
                      </w:pPr>
                      <w:r w:rsidRPr="00432B31">
                        <w:rPr>
                          <w:rFonts w:eastAsia="黑体"/>
                          <w:sz w:val="28"/>
                        </w:rPr>
                        <w:t>JJG</w:t>
                      </w:r>
                      <w:r w:rsidR="0000190A" w:rsidRPr="00432B31">
                        <w:rPr>
                          <w:rFonts w:eastAsia="黑体"/>
                          <w:sz w:val="28"/>
                        </w:rPr>
                        <w:t xml:space="preserve"> </w:t>
                      </w:r>
                      <w:r w:rsidR="00525C83">
                        <w:rPr>
                          <w:rFonts w:eastAsia="黑体"/>
                          <w:sz w:val="28"/>
                        </w:rPr>
                        <w:t>1078</w:t>
                      </w:r>
                      <w:r w:rsidRPr="00432B31">
                        <w:rPr>
                          <w:rFonts w:eastAsia="黑体"/>
                          <w:sz w:val="28"/>
                        </w:rPr>
                        <w:t>-</w:t>
                      </w:r>
                      <w:r w:rsidR="00525C83" w:rsidRPr="00432B31">
                        <w:rPr>
                          <w:rFonts w:eastAsia="黑体"/>
                          <w:sz w:val="28"/>
                        </w:rPr>
                        <w:t>20</w:t>
                      </w:r>
                      <w:r w:rsidR="00525C83">
                        <w:rPr>
                          <w:rFonts w:eastAsia="黑体"/>
                          <w:sz w:val="28"/>
                        </w:rPr>
                        <w:t>2X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FD0C6E4" wp14:editId="4BE69B8F">
                <wp:simplePos x="0" y="0"/>
                <wp:positionH relativeFrom="column">
                  <wp:posOffset>-114300</wp:posOffset>
                </wp:positionH>
                <wp:positionV relativeFrom="paragraph">
                  <wp:posOffset>-99060</wp:posOffset>
                </wp:positionV>
                <wp:extent cx="4229100" cy="1981200"/>
                <wp:effectExtent l="0" t="0" r="0" b="0"/>
                <wp:wrapNone/>
                <wp:docPr id="1337055584" name="矩形 1337055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4525B" w14:textId="344B590F" w:rsidR="00B96472" w:rsidRPr="00D449FA" w:rsidRDefault="00B96472" w:rsidP="003E560D">
                            <w:pPr>
                              <w:spacing w:beforeLines="50" w:before="156" w:line="480" w:lineRule="auto"/>
                              <w:jc w:val="center"/>
                              <w:rPr>
                                <w:rFonts w:eastAsia="黑体"/>
                                <w:sz w:val="44"/>
                                <w:szCs w:val="44"/>
                              </w:rPr>
                            </w:pPr>
                            <w:r w:rsidRPr="00D449FA">
                              <w:rPr>
                                <w:rFonts w:eastAsia="黑体"/>
                                <w:sz w:val="44"/>
                                <w:szCs w:val="44"/>
                              </w:rPr>
                              <w:t>医用数字摄影系统（</w:t>
                            </w:r>
                            <w:r w:rsidRPr="00D449FA">
                              <w:rPr>
                                <w:rFonts w:eastAsia="黑体"/>
                                <w:sz w:val="44"/>
                                <w:szCs w:val="44"/>
                              </w:rPr>
                              <w:t>DR</w:t>
                            </w:r>
                            <w:r w:rsidRPr="00D449FA">
                              <w:rPr>
                                <w:rFonts w:eastAsia="黑体"/>
                                <w:sz w:val="44"/>
                                <w:szCs w:val="44"/>
                              </w:rPr>
                              <w:t>）</w:t>
                            </w:r>
                          </w:p>
                          <w:p w14:paraId="7E307FBE" w14:textId="2B8A39B3" w:rsidR="00B96472" w:rsidRPr="00D449FA" w:rsidRDefault="00B96472" w:rsidP="003E560D">
                            <w:pPr>
                              <w:spacing w:beforeLines="50" w:before="156" w:line="480" w:lineRule="auto"/>
                              <w:jc w:val="center"/>
                              <w:rPr>
                                <w:rFonts w:eastAsia="黑体"/>
                                <w:sz w:val="44"/>
                                <w:szCs w:val="44"/>
                              </w:rPr>
                            </w:pPr>
                            <w:r w:rsidRPr="00D449FA">
                              <w:rPr>
                                <w:rFonts w:eastAsia="黑体"/>
                                <w:sz w:val="44"/>
                                <w:szCs w:val="44"/>
                              </w:rPr>
                              <w:t>X</w:t>
                            </w:r>
                            <w:r w:rsidRPr="00D449FA">
                              <w:rPr>
                                <w:rFonts w:eastAsia="黑体"/>
                                <w:sz w:val="44"/>
                                <w:szCs w:val="44"/>
                              </w:rPr>
                              <w:t>射线辐射源检定规程</w:t>
                            </w:r>
                          </w:p>
                          <w:p w14:paraId="44A846BF" w14:textId="04F2CC16" w:rsidR="00B96472" w:rsidRPr="00432B31" w:rsidRDefault="00B96472" w:rsidP="003E560D">
                            <w:pPr>
                              <w:spacing w:beforeLines="50" w:before="156" w:line="480" w:lineRule="auto"/>
                              <w:ind w:firstLineChars="100" w:firstLine="280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Verification Regulation </w:t>
                            </w:r>
                            <w:r>
                              <w:rPr>
                                <w:rFonts w:eastAsia="黑体" w:hint="eastAsia"/>
                                <w:sz w:val="28"/>
                                <w:szCs w:val="28"/>
                              </w:rPr>
                              <w:t>of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32B31"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X-ray Radiation Source for Medical Digital Radiography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FD0C6E4" id="矩形 1337055584" o:spid="_x0000_s1027" style="position:absolute;left:0;text-align:left;margin-left:-9pt;margin-top:-7.8pt;width:333pt;height:15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" strokecolor="white" strokeweight="0">
                <v:textbox>
                  <w:txbxContent>
                    <w:p w14:paraId="70D4525B" w14:textId="344B590F" w:rsidR="003E560D" w:rsidRPr="00D449FA" w:rsidRDefault="00D07D1B" w:rsidP="003E560D">
                      <w:pPr>
                        <w:spacing w:beforeLines="50" w:before="156" w:line="480" w:lineRule="auto"/>
                        <w:jc w:val="center"/>
                        <w:rPr>
                          <w:rFonts w:eastAsia="黑体"/>
                          <w:sz w:val="44"/>
                          <w:szCs w:val="44"/>
                        </w:rPr>
                      </w:pPr>
                      <w:r w:rsidRPr="00D449FA">
                        <w:rPr>
                          <w:rFonts w:eastAsia="黑体"/>
                          <w:sz w:val="44"/>
                          <w:szCs w:val="44"/>
                        </w:rPr>
                        <w:t>医用数字摄影系统</w:t>
                      </w:r>
                      <w:r w:rsidR="002F36B8" w:rsidRPr="00D449FA">
                        <w:rPr>
                          <w:rFonts w:eastAsia="黑体"/>
                          <w:sz w:val="44"/>
                          <w:szCs w:val="44"/>
                        </w:rPr>
                        <w:t>（</w:t>
                      </w:r>
                      <w:r w:rsidR="002F36B8" w:rsidRPr="00D449FA">
                        <w:rPr>
                          <w:rFonts w:eastAsia="黑体"/>
                          <w:sz w:val="44"/>
                          <w:szCs w:val="44"/>
                        </w:rPr>
                        <w:t>DR</w:t>
                      </w:r>
                      <w:r w:rsidR="002F36B8" w:rsidRPr="00D449FA">
                        <w:rPr>
                          <w:rFonts w:eastAsia="黑体"/>
                          <w:sz w:val="44"/>
                          <w:szCs w:val="44"/>
                        </w:rPr>
                        <w:t>）</w:t>
                      </w:r>
                    </w:p>
                    <w:p w14:paraId="7E307FBE" w14:textId="2B8A39B3" w:rsidR="00D07D1B" w:rsidRPr="00D449FA" w:rsidRDefault="00D07D1B" w:rsidP="003E560D">
                      <w:pPr>
                        <w:spacing w:beforeLines="50" w:before="156" w:line="480" w:lineRule="auto"/>
                        <w:jc w:val="center"/>
                        <w:rPr>
                          <w:rFonts w:eastAsia="黑体"/>
                          <w:sz w:val="44"/>
                          <w:szCs w:val="44"/>
                        </w:rPr>
                      </w:pPr>
                      <w:r w:rsidRPr="00D449FA">
                        <w:rPr>
                          <w:rFonts w:eastAsia="黑体"/>
                          <w:sz w:val="44"/>
                          <w:szCs w:val="44"/>
                        </w:rPr>
                        <w:t>X</w:t>
                      </w:r>
                      <w:r w:rsidRPr="00D449FA">
                        <w:rPr>
                          <w:rFonts w:eastAsia="黑体"/>
                          <w:sz w:val="44"/>
                          <w:szCs w:val="44"/>
                        </w:rPr>
                        <w:t>射线辐射源</w:t>
                      </w:r>
                      <w:r w:rsidR="003E560D" w:rsidRPr="00D449FA">
                        <w:rPr>
                          <w:rFonts w:eastAsia="黑体"/>
                          <w:sz w:val="44"/>
                          <w:szCs w:val="44"/>
                        </w:rPr>
                        <w:t>检定规程</w:t>
                      </w:r>
                    </w:p>
                    <w:p w14:paraId="44A846BF" w14:textId="04F2CC16" w:rsidR="006D41BB" w:rsidRPr="00432B31" w:rsidRDefault="003E560D" w:rsidP="003E560D">
                      <w:pPr>
                        <w:spacing w:beforeLines="50" w:before="156" w:line="480" w:lineRule="auto"/>
                        <w:ind w:firstLineChars="100" w:firstLine="280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Verification Regulation </w:t>
                      </w:r>
                      <w:r>
                        <w:rPr>
                          <w:rFonts w:eastAsia="黑体" w:hint="eastAsia"/>
                          <w:sz w:val="28"/>
                          <w:szCs w:val="28"/>
                        </w:rPr>
                        <w:t>of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</w:t>
                      </w:r>
                      <w:r w:rsidR="006467B7" w:rsidRPr="00432B31">
                        <w:rPr>
                          <w:rFonts w:eastAsia="黑体"/>
                          <w:sz w:val="28"/>
                          <w:szCs w:val="28"/>
                        </w:rPr>
                        <w:t>X-ray Radiation Source for Medical Digital Radiography System</w:t>
                      </w:r>
                    </w:p>
                  </w:txbxContent>
                </v:textbox>
              </v:rect>
            </w:pict>
          </mc:Fallback>
        </mc:AlternateContent>
      </w:r>
      <w:r w:rsidR="006D41BB" w:rsidRPr="00676097">
        <w:rPr>
          <w:rFonts w:ascii="黑体" w:eastAsia="黑体" w:hAnsi="宋体" w:hint="eastAsia"/>
          <w:sz w:val="44"/>
          <w:szCs w:val="44"/>
        </w:rPr>
        <w:t>医用数字摄影（CR、DR）系统</w:t>
      </w:r>
    </w:p>
    <w:p w14:paraId="5140AF34" w14:textId="77777777" w:rsidR="006D41BB" w:rsidRPr="00676097" w:rsidRDefault="006D41BB" w:rsidP="006D41BB">
      <w:pPr>
        <w:tabs>
          <w:tab w:val="left" w:pos="7140"/>
        </w:tabs>
        <w:spacing w:line="800" w:lineRule="exact"/>
        <w:ind w:firstLineChars="150" w:firstLine="660"/>
        <w:rPr>
          <w:rFonts w:ascii="黑体" w:eastAsia="黑体" w:hAnsi="宋体"/>
          <w:sz w:val="44"/>
          <w:szCs w:val="44"/>
        </w:rPr>
      </w:pPr>
      <w:r w:rsidRPr="00676097">
        <w:rPr>
          <w:rFonts w:ascii="黑体" w:eastAsia="黑体" w:hint="eastAsia"/>
          <w:bCs/>
          <w:sz w:val="44"/>
          <w:szCs w:val="44"/>
        </w:rPr>
        <w:t>X射线</w:t>
      </w:r>
      <w:r w:rsidRPr="00676097">
        <w:rPr>
          <w:rFonts w:ascii="黑体" w:eastAsia="黑体" w:hAnsi="宋体" w:hint="eastAsia"/>
          <w:sz w:val="44"/>
          <w:szCs w:val="44"/>
        </w:rPr>
        <w:t>辐射源</w:t>
      </w:r>
      <w:r w:rsidRPr="00676097">
        <w:rPr>
          <w:rFonts w:ascii="黑体" w:eastAsia="黑体" w:hint="eastAsia"/>
          <w:bCs/>
          <w:sz w:val="44"/>
          <w:szCs w:val="44"/>
        </w:rPr>
        <w:t>检定规程</w:t>
      </w:r>
    </w:p>
    <w:p w14:paraId="398E358F" w14:textId="77777777" w:rsidR="006D41BB" w:rsidRDefault="006D41BB" w:rsidP="006D41BB">
      <w:pPr>
        <w:rPr>
          <w:sz w:val="28"/>
          <w:szCs w:val="28"/>
        </w:rPr>
      </w:pPr>
      <w:r w:rsidRPr="008A69F4">
        <w:rPr>
          <w:sz w:val="28"/>
          <w:szCs w:val="28"/>
        </w:rPr>
        <w:t>Verification Regulation of X-ray Radiation</w:t>
      </w:r>
      <w:r w:rsidRPr="00676097">
        <w:rPr>
          <w:sz w:val="28"/>
          <w:szCs w:val="28"/>
        </w:rPr>
        <w:t xml:space="preserve"> </w:t>
      </w:r>
      <w:r w:rsidRPr="008A69F4">
        <w:rPr>
          <w:sz w:val="28"/>
          <w:szCs w:val="28"/>
        </w:rPr>
        <w:t>Source</w:t>
      </w:r>
    </w:p>
    <w:p w14:paraId="1FA9765C" w14:textId="77777777" w:rsidR="006D41BB" w:rsidRPr="00601B61" w:rsidRDefault="006D41BB" w:rsidP="006D41BB">
      <w:pPr>
        <w:rPr>
          <w:sz w:val="28"/>
          <w:szCs w:val="28"/>
        </w:rPr>
      </w:pPr>
      <w:r w:rsidRPr="008A69F4">
        <w:rPr>
          <w:sz w:val="28"/>
          <w:szCs w:val="28"/>
        </w:rPr>
        <w:t>for Medical Digital Radiography</w:t>
      </w:r>
      <w:r w:rsidRPr="008A69F4">
        <w:rPr>
          <w:sz w:val="28"/>
          <w:szCs w:val="28"/>
        </w:rPr>
        <w:t>（</w:t>
      </w:r>
      <w:r w:rsidRPr="008A69F4">
        <w:rPr>
          <w:sz w:val="28"/>
          <w:szCs w:val="28"/>
        </w:rPr>
        <w:t>CR</w:t>
      </w:r>
      <w:r w:rsidRPr="008A69F4">
        <w:rPr>
          <w:sz w:val="28"/>
          <w:szCs w:val="28"/>
        </w:rPr>
        <w:t>、</w:t>
      </w:r>
      <w:r w:rsidRPr="008A69F4">
        <w:rPr>
          <w:sz w:val="28"/>
          <w:szCs w:val="28"/>
        </w:rPr>
        <w:t>DR</w:t>
      </w:r>
      <w:r w:rsidRPr="008A69F4"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System</w:t>
      </w:r>
    </w:p>
    <w:p w14:paraId="432E5EDE" w14:textId="7C192659" w:rsidR="006D41BB" w:rsidRDefault="00926856" w:rsidP="006D41BB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3" behindDoc="0" locked="0" layoutInCell="1" allowOverlap="1" wp14:anchorId="18CBC688" wp14:editId="1ED2126A">
                <wp:simplePos x="0" y="0"/>
                <wp:positionH relativeFrom="column">
                  <wp:posOffset>-114300</wp:posOffset>
                </wp:positionH>
                <wp:positionV relativeFrom="paragraph">
                  <wp:posOffset>172719</wp:posOffset>
                </wp:positionV>
                <wp:extent cx="5829300" cy="0"/>
                <wp:effectExtent l="0" t="0" r="0" b="0"/>
                <wp:wrapNone/>
                <wp:docPr id="1613807811" name="直接连接符 1613807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3BC512" id="直接连接符 2" o:spid="_x0000_s1026" style="position:absolute;left:0;text-align:left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13.6pt" to="450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"/>
            </w:pict>
          </mc:Fallback>
        </mc:AlternateContent>
      </w:r>
    </w:p>
    <w:p w14:paraId="7283A5AA" w14:textId="77777777" w:rsidR="006D41BB" w:rsidRPr="009961E8" w:rsidRDefault="006D41BB" w:rsidP="006D41BB">
      <w:pPr>
        <w:pStyle w:val="a7"/>
        <w:rPr>
          <w:rFonts w:ascii="仿宋_GB2312" w:eastAsia="仿宋_GB2312" w:hint="default"/>
          <w:sz w:val="24"/>
        </w:rPr>
      </w:pPr>
    </w:p>
    <w:p w14:paraId="3F774CD7" w14:textId="77777777" w:rsidR="006D41BB" w:rsidRDefault="006D41BB" w:rsidP="006D41BB">
      <w:pPr>
        <w:pStyle w:val="a7"/>
        <w:rPr>
          <w:rFonts w:hint="default"/>
          <w:sz w:val="24"/>
        </w:rPr>
      </w:pPr>
    </w:p>
    <w:p w14:paraId="5ECBA51A" w14:textId="77777777" w:rsidR="00E76590" w:rsidRPr="008A69F4" w:rsidRDefault="00E76590" w:rsidP="006D41BB">
      <w:pPr>
        <w:pStyle w:val="a7"/>
        <w:rPr>
          <w:rFonts w:hint="default"/>
          <w:sz w:val="24"/>
        </w:rPr>
      </w:pPr>
    </w:p>
    <w:p w14:paraId="4589BDD9" w14:textId="77777777" w:rsidR="006D41BB" w:rsidRPr="008A69F4" w:rsidRDefault="006D41BB" w:rsidP="006D41BB">
      <w:pPr>
        <w:pStyle w:val="a7"/>
        <w:rPr>
          <w:rFonts w:hint="default"/>
          <w:sz w:val="24"/>
        </w:rPr>
      </w:pPr>
    </w:p>
    <w:p w14:paraId="5044FAC8" w14:textId="77777777" w:rsidR="006D41BB" w:rsidRPr="008A69F4" w:rsidRDefault="006D41BB" w:rsidP="006D41BB">
      <w:pPr>
        <w:pStyle w:val="a7"/>
        <w:rPr>
          <w:rFonts w:hint="default"/>
          <w:sz w:val="24"/>
        </w:rPr>
      </w:pPr>
    </w:p>
    <w:p w14:paraId="0155B968" w14:textId="77777777" w:rsidR="006D41BB" w:rsidRPr="008A69F4" w:rsidRDefault="006D41BB" w:rsidP="006D41BB">
      <w:pPr>
        <w:pStyle w:val="a7"/>
        <w:rPr>
          <w:rFonts w:hint="default"/>
          <w:sz w:val="24"/>
        </w:rPr>
      </w:pPr>
    </w:p>
    <w:p w14:paraId="50B669BA" w14:textId="77777777" w:rsidR="006D41BB" w:rsidRPr="008A69F4" w:rsidRDefault="006D41BB" w:rsidP="006D41BB">
      <w:pPr>
        <w:pStyle w:val="a7"/>
        <w:rPr>
          <w:rFonts w:hint="default"/>
          <w:sz w:val="24"/>
        </w:rPr>
      </w:pPr>
    </w:p>
    <w:p w14:paraId="0102DF17" w14:textId="77777777" w:rsidR="006D41BB" w:rsidRPr="008A69F4" w:rsidRDefault="006D41BB" w:rsidP="006D41BB">
      <w:pPr>
        <w:pStyle w:val="a7"/>
        <w:rPr>
          <w:rFonts w:hint="default"/>
          <w:sz w:val="24"/>
        </w:rPr>
      </w:pPr>
    </w:p>
    <w:p w14:paraId="66351E1D" w14:textId="77777777" w:rsidR="006D41BB" w:rsidRPr="008A69F4" w:rsidRDefault="006D41BB" w:rsidP="000A72D3">
      <w:pPr>
        <w:pStyle w:val="a7"/>
        <w:ind w:firstLineChars="413" w:firstLine="1528"/>
        <w:jc w:val="left"/>
        <w:rPr>
          <w:rFonts w:hint="default"/>
          <w:spacing w:val="40"/>
          <w:sz w:val="28"/>
        </w:rPr>
      </w:pPr>
      <w:r w:rsidRPr="008A69F4">
        <w:rPr>
          <w:rFonts w:ascii="黑体" w:eastAsia="黑体"/>
          <w:spacing w:val="90"/>
          <w:sz w:val="28"/>
        </w:rPr>
        <w:t>归口单</w:t>
      </w:r>
      <w:r w:rsidRPr="008A69F4">
        <w:rPr>
          <w:rFonts w:ascii="黑体" w:eastAsia="黑体"/>
          <w:sz w:val="28"/>
        </w:rPr>
        <w:t>位：</w:t>
      </w:r>
      <w:r w:rsidRPr="008A69F4">
        <w:rPr>
          <w:sz w:val="28"/>
          <w:szCs w:val="28"/>
        </w:rPr>
        <w:t>全国电离辐射计量技术委员会</w:t>
      </w:r>
    </w:p>
    <w:p w14:paraId="642498EC" w14:textId="77777777" w:rsidR="006719DF" w:rsidRDefault="006D41BB" w:rsidP="006719DF">
      <w:pPr>
        <w:pStyle w:val="a7"/>
        <w:ind w:leftChars="-50" w:left="-105" w:firstLineChars="551" w:firstLine="1543"/>
        <w:jc w:val="left"/>
        <w:rPr>
          <w:rFonts w:hint="default"/>
          <w:sz w:val="28"/>
          <w:szCs w:val="28"/>
        </w:rPr>
      </w:pPr>
      <w:r w:rsidRPr="008A69F4">
        <w:rPr>
          <w:rFonts w:ascii="黑体" w:eastAsia="黑体"/>
          <w:sz w:val="28"/>
        </w:rPr>
        <w:t>主要起草单位：</w:t>
      </w:r>
      <w:bookmarkStart w:id="3" w:name="_GoBack"/>
      <w:r w:rsidRPr="008A69F4">
        <w:rPr>
          <w:sz w:val="28"/>
          <w:szCs w:val="28"/>
        </w:rPr>
        <w:t>江苏省计量科学研究院</w:t>
      </w:r>
      <w:bookmarkEnd w:id="3"/>
      <w:r w:rsidR="006719DF">
        <w:rPr>
          <w:rFonts w:hint="default"/>
          <w:sz w:val="28"/>
          <w:szCs w:val="28"/>
        </w:rPr>
        <w:tab/>
      </w:r>
    </w:p>
    <w:p w14:paraId="377B9CD4" w14:textId="77777777" w:rsidR="004E7A21" w:rsidRDefault="004E7A21" w:rsidP="006D41BB">
      <w:pPr>
        <w:pStyle w:val="a7"/>
        <w:tabs>
          <w:tab w:val="left" w:pos="1785"/>
        </w:tabs>
        <w:ind w:firstLineChars="514" w:firstLine="1439"/>
        <w:jc w:val="left"/>
        <w:rPr>
          <w:rFonts w:hint="default"/>
          <w:sz w:val="28"/>
          <w:szCs w:val="28"/>
        </w:rPr>
      </w:pPr>
    </w:p>
    <w:p w14:paraId="16FDC603" w14:textId="77777777" w:rsidR="004E7A21" w:rsidRDefault="004E7A21" w:rsidP="006D41BB">
      <w:pPr>
        <w:pStyle w:val="a7"/>
        <w:tabs>
          <w:tab w:val="left" w:pos="1785"/>
        </w:tabs>
        <w:ind w:firstLineChars="514" w:firstLine="1439"/>
        <w:jc w:val="left"/>
        <w:rPr>
          <w:rFonts w:hint="default"/>
          <w:sz w:val="28"/>
          <w:szCs w:val="28"/>
        </w:rPr>
      </w:pPr>
    </w:p>
    <w:p w14:paraId="26855319" w14:textId="5E525117" w:rsidR="006D41BB" w:rsidRDefault="006D41BB" w:rsidP="006D41BB">
      <w:pPr>
        <w:pStyle w:val="a7"/>
        <w:tabs>
          <w:tab w:val="left" w:pos="1785"/>
        </w:tabs>
        <w:ind w:firstLineChars="514" w:firstLine="1439"/>
        <w:jc w:val="left"/>
        <w:rPr>
          <w:rFonts w:hint="default"/>
          <w:sz w:val="28"/>
          <w:szCs w:val="28"/>
        </w:rPr>
      </w:pPr>
      <w:r w:rsidRPr="008A69F4">
        <w:rPr>
          <w:rFonts w:ascii="黑体" w:eastAsia="黑体"/>
          <w:sz w:val="28"/>
        </w:rPr>
        <w:t>参加起草单位：</w:t>
      </w:r>
      <w:r w:rsidR="00F74C37">
        <w:rPr>
          <w:sz w:val="28"/>
          <w:szCs w:val="28"/>
        </w:rPr>
        <w:t>江苏医疗器械检验所</w:t>
      </w:r>
    </w:p>
    <w:p w14:paraId="0063766B" w14:textId="77777777" w:rsidR="00E76590" w:rsidRDefault="00E76590" w:rsidP="006D41BB">
      <w:pPr>
        <w:pStyle w:val="a7"/>
        <w:rPr>
          <w:rFonts w:hint="default"/>
          <w:sz w:val="28"/>
          <w:szCs w:val="28"/>
        </w:rPr>
      </w:pPr>
    </w:p>
    <w:p w14:paraId="041B9A70" w14:textId="77777777" w:rsidR="004E7A21" w:rsidRDefault="004E7A21" w:rsidP="006D41BB">
      <w:pPr>
        <w:pStyle w:val="a7"/>
        <w:rPr>
          <w:rFonts w:hint="default"/>
          <w:color w:val="FF0000"/>
          <w:sz w:val="28"/>
          <w:szCs w:val="28"/>
        </w:rPr>
      </w:pPr>
    </w:p>
    <w:p w14:paraId="6BA94C94" w14:textId="77777777" w:rsidR="00601B61" w:rsidRDefault="00601B61" w:rsidP="006D41BB">
      <w:pPr>
        <w:pStyle w:val="a7"/>
        <w:jc w:val="left"/>
        <w:rPr>
          <w:rFonts w:hint="default"/>
          <w:sz w:val="28"/>
          <w:szCs w:val="28"/>
        </w:rPr>
      </w:pPr>
    </w:p>
    <w:p w14:paraId="58EBB776" w14:textId="77777777" w:rsidR="00E76590" w:rsidRDefault="00E76590" w:rsidP="006D41BB">
      <w:pPr>
        <w:pStyle w:val="a7"/>
        <w:jc w:val="left"/>
        <w:rPr>
          <w:rFonts w:hint="default"/>
          <w:sz w:val="28"/>
          <w:szCs w:val="28"/>
        </w:rPr>
      </w:pPr>
    </w:p>
    <w:p w14:paraId="3C88E7D3" w14:textId="77777777" w:rsidR="0000190A" w:rsidRDefault="0000190A" w:rsidP="006D41BB">
      <w:pPr>
        <w:pStyle w:val="a7"/>
        <w:jc w:val="left"/>
        <w:rPr>
          <w:rFonts w:hint="default"/>
          <w:sz w:val="28"/>
          <w:szCs w:val="28"/>
        </w:rPr>
      </w:pPr>
    </w:p>
    <w:p w14:paraId="65EA00B5" w14:textId="77777777" w:rsidR="006D41BB" w:rsidRPr="008A69F4" w:rsidRDefault="006D41BB" w:rsidP="0035649D">
      <w:pPr>
        <w:pStyle w:val="a7"/>
        <w:ind w:firstLineChars="200" w:firstLine="560"/>
        <w:jc w:val="left"/>
        <w:rPr>
          <w:rFonts w:hint="default"/>
          <w:spacing w:val="40"/>
          <w:sz w:val="28"/>
        </w:rPr>
      </w:pPr>
      <w:r w:rsidRPr="008A69F4">
        <w:rPr>
          <w:sz w:val="28"/>
          <w:szCs w:val="28"/>
        </w:rPr>
        <w:t>本规程委托全国电离辐射计量技术委员会负责解释</w:t>
      </w:r>
    </w:p>
    <w:p w14:paraId="66594846" w14:textId="77777777" w:rsidR="0000190A" w:rsidRDefault="0000190A" w:rsidP="006D41BB">
      <w:pPr>
        <w:rPr>
          <w:rFonts w:ascii="黑体" w:eastAsia="黑体" w:hAnsi="Courier New"/>
          <w:sz w:val="28"/>
          <w:szCs w:val="20"/>
        </w:rPr>
      </w:pPr>
    </w:p>
    <w:p w14:paraId="5AFE9005" w14:textId="77777777" w:rsidR="0000190A" w:rsidRDefault="0000190A" w:rsidP="006D41BB">
      <w:pPr>
        <w:rPr>
          <w:rFonts w:ascii="黑体" w:eastAsia="黑体" w:hAnsi="Courier New"/>
          <w:sz w:val="28"/>
          <w:szCs w:val="20"/>
        </w:rPr>
      </w:pPr>
    </w:p>
    <w:p w14:paraId="28DB2730" w14:textId="77777777" w:rsidR="003E560D" w:rsidRDefault="003E560D" w:rsidP="006D41BB">
      <w:pPr>
        <w:rPr>
          <w:rFonts w:ascii="黑体" w:eastAsia="黑体" w:hAnsi="Courier New"/>
          <w:sz w:val="28"/>
          <w:szCs w:val="20"/>
        </w:rPr>
      </w:pPr>
    </w:p>
    <w:p w14:paraId="60E175DD" w14:textId="77777777" w:rsidR="003E560D" w:rsidRDefault="003E560D" w:rsidP="006D41BB">
      <w:pPr>
        <w:rPr>
          <w:rFonts w:ascii="黑体" w:eastAsia="黑体" w:hAnsi="Courier New"/>
          <w:sz w:val="28"/>
          <w:szCs w:val="20"/>
        </w:rPr>
      </w:pPr>
    </w:p>
    <w:p w14:paraId="2B82261D" w14:textId="77777777" w:rsidR="0000190A" w:rsidRDefault="006D41BB" w:rsidP="006D41BB">
      <w:pPr>
        <w:rPr>
          <w:rFonts w:ascii="黑体" w:eastAsia="黑体" w:hAnsi="Courier New"/>
          <w:sz w:val="28"/>
          <w:szCs w:val="20"/>
        </w:rPr>
      </w:pPr>
      <w:r w:rsidRPr="008A69F4">
        <w:rPr>
          <w:rFonts w:ascii="黑体" w:eastAsia="黑体" w:hAnsi="Courier New" w:hint="eastAsia"/>
          <w:sz w:val="28"/>
          <w:szCs w:val="20"/>
        </w:rPr>
        <w:t>本规程主要起草人：</w:t>
      </w:r>
    </w:p>
    <w:p w14:paraId="5D2A0D99" w14:textId="2B02F51D" w:rsidR="006D41BB" w:rsidRPr="008A69F4" w:rsidRDefault="00E76590" w:rsidP="00432B31">
      <w:pPr>
        <w:ind w:firstLineChars="500" w:firstLine="1400"/>
        <w:rPr>
          <w:rFonts w:ascii="方正黑体简体"/>
          <w:sz w:val="28"/>
        </w:rPr>
      </w:pPr>
      <w:r w:rsidRPr="008A69F4">
        <w:rPr>
          <w:sz w:val="28"/>
          <w:szCs w:val="28"/>
        </w:rPr>
        <w:t>夏勋荣</w:t>
      </w:r>
      <w:r w:rsidR="006D41BB" w:rsidRPr="008A69F4">
        <w:rPr>
          <w:rFonts w:ascii="宋体" w:hAnsi="Courier New" w:hint="eastAsia"/>
          <w:sz w:val="28"/>
          <w:szCs w:val="28"/>
        </w:rPr>
        <w:t xml:space="preserve"> （江苏省计量科学研究院）</w:t>
      </w:r>
    </w:p>
    <w:p w14:paraId="0D22D988" w14:textId="77777777" w:rsidR="004E7A21" w:rsidRDefault="006D41BB" w:rsidP="004E7A21">
      <w:pPr>
        <w:pStyle w:val="a7"/>
        <w:rPr>
          <w:rFonts w:hint="default"/>
          <w:sz w:val="28"/>
          <w:szCs w:val="28"/>
        </w:rPr>
      </w:pPr>
      <w:r w:rsidRPr="008A69F4">
        <w:rPr>
          <w:rFonts w:ascii="黑体"/>
          <w:sz w:val="28"/>
        </w:rPr>
        <w:t xml:space="preserve">          </w:t>
      </w:r>
    </w:p>
    <w:p w14:paraId="6EEF2302" w14:textId="77777777" w:rsidR="004E7A21" w:rsidRDefault="004E7A21" w:rsidP="004E7A21">
      <w:pPr>
        <w:pStyle w:val="a7"/>
        <w:rPr>
          <w:rFonts w:hint="default"/>
          <w:sz w:val="28"/>
          <w:szCs w:val="28"/>
        </w:rPr>
      </w:pPr>
    </w:p>
    <w:p w14:paraId="145829AF" w14:textId="3CB7B6DD" w:rsidR="0000190A" w:rsidRDefault="006D41BB" w:rsidP="004E7A21">
      <w:pPr>
        <w:pStyle w:val="a7"/>
        <w:rPr>
          <w:rFonts w:hint="default"/>
          <w:sz w:val="28"/>
          <w:szCs w:val="28"/>
        </w:rPr>
      </w:pPr>
      <w:r w:rsidRPr="008A69F4">
        <w:rPr>
          <w:sz w:val="28"/>
          <w:szCs w:val="28"/>
        </w:rPr>
        <w:t>参加起草人：</w:t>
      </w:r>
    </w:p>
    <w:p w14:paraId="34762099" w14:textId="77777777" w:rsidR="00673F22" w:rsidRDefault="00673F22" w:rsidP="00432B31">
      <w:pPr>
        <w:pStyle w:val="a7"/>
        <w:ind w:firstLineChars="500" w:firstLine="1400"/>
        <w:rPr>
          <w:rFonts w:hint="default"/>
          <w:sz w:val="28"/>
          <w:szCs w:val="28"/>
        </w:rPr>
      </w:pPr>
    </w:p>
    <w:p w14:paraId="2C11B158" w14:textId="77777777" w:rsidR="004E7A21" w:rsidRPr="00673F22" w:rsidRDefault="004E7A21" w:rsidP="00432B31">
      <w:pPr>
        <w:pStyle w:val="a7"/>
        <w:ind w:firstLineChars="500" w:firstLine="1400"/>
        <w:rPr>
          <w:rFonts w:hint="default"/>
          <w:sz w:val="28"/>
          <w:szCs w:val="28"/>
        </w:rPr>
      </w:pPr>
    </w:p>
    <w:p w14:paraId="3BC5DB50" w14:textId="77777777" w:rsidR="006D41BB" w:rsidRPr="008A69F4" w:rsidRDefault="006D41BB" w:rsidP="006D41BB">
      <w:pPr>
        <w:pStyle w:val="a7"/>
        <w:tabs>
          <w:tab w:val="left" w:pos="2340"/>
          <w:tab w:val="left" w:pos="2520"/>
        </w:tabs>
        <w:rPr>
          <w:rFonts w:hint="default"/>
          <w:spacing w:val="40"/>
          <w:sz w:val="28"/>
          <w:szCs w:val="28"/>
        </w:rPr>
      </w:pPr>
      <w:r w:rsidRPr="008A69F4">
        <w:rPr>
          <w:sz w:val="28"/>
          <w:szCs w:val="28"/>
        </w:rPr>
        <w:t xml:space="preserve">                 </w:t>
      </w:r>
    </w:p>
    <w:p w14:paraId="307B6EBF" w14:textId="77777777" w:rsidR="006D41BB" w:rsidRDefault="006D41BB" w:rsidP="006D41BB">
      <w:pPr>
        <w:pStyle w:val="a7"/>
        <w:rPr>
          <w:rFonts w:hint="default"/>
          <w:spacing w:val="40"/>
          <w:sz w:val="28"/>
          <w:szCs w:val="28"/>
        </w:rPr>
        <w:sectPr w:rsidR="006D41BB" w:rsidSect="003E560D">
          <w:headerReference w:type="first" r:id="rId12"/>
          <w:footerReference w:type="first" r:id="rId13"/>
          <w:pgSz w:w="11906" w:h="16838" w:code="9"/>
          <w:pgMar w:top="1440" w:right="1418" w:bottom="1440" w:left="1418" w:header="851" w:footer="992" w:gutter="0"/>
          <w:pgNumType w:start="1"/>
          <w:cols w:space="425"/>
          <w:titlePg/>
          <w:docGrid w:type="lines" w:linePitch="312"/>
        </w:sectPr>
      </w:pPr>
    </w:p>
    <w:p w14:paraId="0A545155" w14:textId="77777777" w:rsidR="006D41BB" w:rsidRPr="008A69F4" w:rsidRDefault="006D41BB" w:rsidP="006D41BB">
      <w:pPr>
        <w:pStyle w:val="a7"/>
        <w:tabs>
          <w:tab w:val="left" w:pos="8100"/>
        </w:tabs>
        <w:spacing w:after="100" w:afterAutospacing="1" w:line="560" w:lineRule="exact"/>
        <w:ind w:rightChars="98" w:right="206" w:firstLineChars="900" w:firstLine="3960"/>
        <w:outlineLvl w:val="6"/>
        <w:rPr>
          <w:rFonts w:ascii="黑体" w:eastAsia="黑体" w:hint="default"/>
          <w:sz w:val="44"/>
        </w:rPr>
      </w:pPr>
      <w:r w:rsidRPr="008A69F4">
        <w:rPr>
          <w:rFonts w:ascii="黑体" w:eastAsia="黑体"/>
          <w:sz w:val="44"/>
        </w:rPr>
        <w:lastRenderedPageBreak/>
        <w:t>目 录</w:t>
      </w:r>
    </w:p>
    <w:p w14:paraId="50EF1B89" w14:textId="77777777" w:rsidR="006D41BB" w:rsidRPr="005E7F48" w:rsidRDefault="006D41BB" w:rsidP="005E7F48">
      <w:pPr>
        <w:pStyle w:val="a7"/>
        <w:spacing w:line="400" w:lineRule="exact"/>
        <w:rPr>
          <w:rFonts w:ascii="Times New Roman" w:eastAsia="黑体" w:hAnsi="Times New Roman" w:hint="default"/>
          <w:bCs/>
          <w:sz w:val="32"/>
        </w:rPr>
      </w:pPr>
    </w:p>
    <w:p w14:paraId="03396AA4" w14:textId="589DE6AF" w:rsidR="005E7F48" w:rsidRPr="005E7F48" w:rsidRDefault="005E7F48" w:rsidP="005E7F48">
      <w:pPr>
        <w:pStyle w:val="10"/>
        <w:tabs>
          <w:tab w:val="right" w:leader="dot" w:pos="9168"/>
        </w:tabs>
        <w:spacing w:before="0" w:after="0" w:line="400" w:lineRule="exact"/>
        <w:rPr>
          <w:rFonts w:ascii="Times New Roman" w:eastAsia="宋体"/>
          <w:b w:val="0"/>
          <w:bCs w:val="0"/>
          <w:caps w:val="0"/>
          <w:noProof/>
          <w:sz w:val="24"/>
          <w:szCs w:val="24"/>
          <w14:ligatures w14:val="standardContextual"/>
        </w:rPr>
      </w:pPr>
      <w:r w:rsidRPr="005E7F48">
        <w:rPr>
          <w:rFonts w:ascii="Times New Roman" w:eastAsia="宋体"/>
          <w:b w:val="0"/>
          <w:caps w:val="0"/>
          <w:sz w:val="24"/>
          <w:szCs w:val="24"/>
        </w:rPr>
        <w:fldChar w:fldCharType="begin"/>
      </w:r>
      <w:r w:rsidRPr="005E7F48">
        <w:rPr>
          <w:rFonts w:ascii="Times New Roman" w:eastAsia="宋体"/>
          <w:b w:val="0"/>
          <w:caps w:val="0"/>
          <w:sz w:val="24"/>
          <w:szCs w:val="24"/>
        </w:rPr>
        <w:instrText xml:space="preserve"> TOC \o "1-4" \h \z \u </w:instrText>
      </w:r>
      <w:r w:rsidRPr="005E7F48">
        <w:rPr>
          <w:rFonts w:ascii="Times New Roman" w:eastAsia="宋体"/>
          <w:b w:val="0"/>
          <w:caps w:val="0"/>
          <w:sz w:val="24"/>
          <w:szCs w:val="24"/>
        </w:rPr>
        <w:fldChar w:fldCharType="separate"/>
      </w:r>
      <w:hyperlink w:anchor="_Toc142841779" w:history="1">
        <w:r w:rsidRPr="005E7F48">
          <w:rPr>
            <w:rStyle w:val="af5"/>
            <w:rFonts w:ascii="Times New Roman" w:eastAsia="宋体"/>
            <w:b w:val="0"/>
            <w:bCs w:val="0"/>
            <w:noProof/>
            <w:sz w:val="24"/>
            <w:szCs w:val="24"/>
            <w:u w:val="none"/>
          </w:rPr>
          <w:t>引言</w:t>
        </w:r>
        <w:r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_Toc142841779 \h </w:instrText>
        </w:r>
        <w:r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II</w:t>
        </w:r>
        <w:r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4CBCC622" w14:textId="7B401A5F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80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1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范围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_Toc142841780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1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0109D4CF" w14:textId="501A3612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81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2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引用文件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_Toc142841781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1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7135B421" w14:textId="7645B7E1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82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术语和计量单位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_Toc142841782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1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344C5944" w14:textId="24ED46F0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83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4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概述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_Toc142841783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70094DB5" w14:textId="467A2428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84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5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计量性能要求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_Toc142841784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2FF707F3" w14:textId="775FA820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85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5.1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辐射输出的空气比释动能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_Toc142841785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32F8BE09" w14:textId="26FFDA09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86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5.2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辐射输出的重复性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_Toc142841786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0B9F210F" w14:textId="012D67B2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87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5.3 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bCs/>
            <w:noProof/>
            <w:sz w:val="24"/>
            <w:szCs w:val="24"/>
          </w:rPr>
          <w:t>辐射输出的质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_Toc142841787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72C4025B" w14:textId="2F0BE04B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88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5.4 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空间分辨力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_Toc142841788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649B48F4" w14:textId="09FEC9C3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89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5.5 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低对比度分辨力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_Toc142841789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344AA80F" w14:textId="5B06A856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0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5.6 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影像均匀性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_Toc142841790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2F1E251C" w14:textId="7C3E86D0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1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5.7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光野与照射野一致性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_Toc142841791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32827EF6" w14:textId="59661D07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2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5.8 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X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射线管电压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_Toc142841792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534D6A66" w14:textId="4863EE07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3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5.9 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</w:t>
        </w:r>
        <w:bookmarkStart w:id="4" w:name="_Hlk144025760"/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AEC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辐射输出的一致性</w:t>
        </w:r>
        <w:bookmarkEnd w:id="4"/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_Toc142841793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3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5BF7AC63" w14:textId="74308537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94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6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通用技术要求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_Toc142841794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4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479D29EE" w14:textId="58DF1635" w:rsidR="005E7F48" w:rsidRPr="005E7F48" w:rsidRDefault="00B96472" w:rsidP="005E7F48">
      <w:pPr>
        <w:pStyle w:val="20"/>
        <w:tabs>
          <w:tab w:val="left" w:pos="390"/>
          <w:tab w:val="right" w:leader="dot" w:pos="9168"/>
        </w:tabs>
        <w:spacing w:line="400" w:lineRule="exact"/>
        <w:ind w:left="0"/>
        <w:rPr>
          <w:rFonts w:ascii="Times New Roman" w:eastAsia="宋体"/>
          <w:smallCaps w:val="0"/>
          <w:noProof/>
          <w:sz w:val="24"/>
          <w:szCs w:val="24"/>
          <w14:ligatures w14:val="standardContextual"/>
        </w:rPr>
      </w:pPr>
      <w:hyperlink w:anchor="_Toc142841795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7</w:t>
        </w:r>
        <w:r w:rsidR="005E7F48" w:rsidRPr="005E7F48">
          <w:rPr>
            <w:rFonts w:ascii="Times New Roman" w:eastAsia="宋体"/>
            <w:smallCaps w:val="0"/>
            <w:noProof/>
            <w:sz w:val="24"/>
            <w:szCs w:val="24"/>
            <w14:ligatures w14:val="standardContextual"/>
          </w:rPr>
          <w:tab/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计量器具控制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_Toc142841795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4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735E72BD" w14:textId="2C1FC344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6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7.1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检定条件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_Toc142841796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4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0964B05A" w14:textId="3CDB5C70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7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7.2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检定项目和检定方法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_Toc142841797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4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76CE318D" w14:textId="0044CFBA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8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7.3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检定结果处理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_Toc142841798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9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5F4FEBA7" w14:textId="447D0423" w:rsidR="005E7F48" w:rsidRPr="005E7F48" w:rsidRDefault="00B96472" w:rsidP="005E7F48">
      <w:pPr>
        <w:pStyle w:val="40"/>
        <w:tabs>
          <w:tab w:val="right" w:leader="dot" w:pos="9168"/>
        </w:tabs>
        <w:spacing w:line="400" w:lineRule="exact"/>
        <w:ind w:left="0"/>
        <w:rPr>
          <w:rFonts w:ascii="Times New Roman" w:eastAsia="宋体"/>
          <w:noProof/>
          <w:sz w:val="24"/>
          <w:szCs w:val="24"/>
          <w14:ligatures w14:val="standardContextual"/>
        </w:rPr>
      </w:pPr>
      <w:hyperlink w:anchor="_Toc142841799" w:history="1"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7.4</w:t>
        </w:r>
        <w:r w:rsidR="005E7F48">
          <w:rPr>
            <w:rStyle w:val="af5"/>
            <w:rFonts w:ascii="Times New Roman" w:eastAsia="宋体"/>
            <w:noProof/>
            <w:sz w:val="24"/>
            <w:szCs w:val="24"/>
          </w:rPr>
          <w:t xml:space="preserve">    </w:t>
        </w:r>
        <w:r w:rsidR="005E7F48" w:rsidRPr="005E7F48">
          <w:rPr>
            <w:rStyle w:val="af5"/>
            <w:rFonts w:ascii="Times New Roman" w:eastAsia="宋体"/>
            <w:noProof/>
            <w:sz w:val="24"/>
            <w:szCs w:val="24"/>
          </w:rPr>
          <w:t>检定周期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instrText xml:space="preserve"> PAGEREF _Toc142841799 \h </w:instrTex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noProof/>
            <w:webHidden/>
            <w:sz w:val="24"/>
            <w:szCs w:val="24"/>
          </w:rPr>
          <w:t>9</w:t>
        </w:r>
        <w:r w:rsidR="005E7F48" w:rsidRPr="005E7F48">
          <w:rPr>
            <w:rFonts w:ascii="Times New Roman" w:eastAsia="宋体"/>
            <w:noProof/>
            <w:webHidden/>
            <w:sz w:val="24"/>
            <w:szCs w:val="24"/>
          </w:rPr>
          <w:fldChar w:fldCharType="end"/>
        </w:r>
      </w:hyperlink>
    </w:p>
    <w:p w14:paraId="18104235" w14:textId="0BC420B3" w:rsidR="005E7F48" w:rsidRPr="005E7F48" w:rsidRDefault="00B96472" w:rsidP="005E7F48">
      <w:pPr>
        <w:pStyle w:val="30"/>
        <w:tabs>
          <w:tab w:val="right" w:leader="dot" w:pos="9168"/>
        </w:tabs>
        <w:spacing w:line="400" w:lineRule="exact"/>
        <w:ind w:left="0"/>
        <w:rPr>
          <w:rFonts w:ascii="Times New Roman" w:eastAsia="宋体"/>
          <w:i w:val="0"/>
          <w:iCs w:val="0"/>
          <w:noProof/>
          <w:sz w:val="24"/>
          <w:szCs w:val="24"/>
          <w14:ligatures w14:val="standardContextual"/>
        </w:rPr>
      </w:pPr>
      <w:hyperlink w:anchor="_Toc142841800" w:history="1">
        <w:r w:rsidR="005E7F48" w:rsidRPr="005E7F48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>附录</w:t>
        </w:r>
        <w:r w:rsidR="005E7F48" w:rsidRPr="005E7F48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>A</w:t>
        </w:r>
        <w:r w:rsidR="00CF2E11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 xml:space="preserve">    </w:t>
        </w:r>
        <w:r w:rsidR="00CF2E11" w:rsidRPr="00CF2E11">
          <w:rPr>
            <w:rStyle w:val="af5"/>
            <w:rFonts w:ascii="Times New Roman" w:eastAsia="宋体" w:hint="eastAsia"/>
            <w:i w:val="0"/>
            <w:iCs w:val="0"/>
            <w:noProof/>
            <w:sz w:val="24"/>
            <w:szCs w:val="24"/>
          </w:rPr>
          <w:t>DR</w:t>
        </w:r>
        <w:r w:rsidR="00CF2E11" w:rsidRPr="00CF2E11">
          <w:rPr>
            <w:rStyle w:val="af5"/>
            <w:rFonts w:ascii="Times New Roman" w:eastAsia="宋体" w:hint="eastAsia"/>
            <w:i w:val="0"/>
            <w:iCs w:val="0"/>
            <w:noProof/>
            <w:sz w:val="24"/>
            <w:szCs w:val="24"/>
          </w:rPr>
          <w:t>计量性能模体及技术</w:t>
        </w:r>
        <w:r w:rsidR="00CF2E11">
          <w:rPr>
            <w:rStyle w:val="af5"/>
            <w:rFonts w:ascii="Times New Roman" w:eastAsia="宋体" w:hint="eastAsia"/>
            <w:i w:val="0"/>
            <w:iCs w:val="0"/>
            <w:noProof/>
            <w:sz w:val="24"/>
            <w:szCs w:val="24"/>
          </w:rPr>
          <w:t>要求</w: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instrText xml:space="preserve"> PAGEREF _Toc142841800 \h </w:instrTex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t>10</w: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end"/>
        </w:r>
      </w:hyperlink>
    </w:p>
    <w:p w14:paraId="42C8AB3E" w14:textId="09951165" w:rsidR="005E7F48" w:rsidRPr="005E7F48" w:rsidRDefault="00B96472" w:rsidP="005E7F48">
      <w:pPr>
        <w:pStyle w:val="30"/>
        <w:tabs>
          <w:tab w:val="right" w:leader="dot" w:pos="9168"/>
        </w:tabs>
        <w:spacing w:line="400" w:lineRule="exact"/>
        <w:ind w:left="0"/>
        <w:rPr>
          <w:rFonts w:ascii="Times New Roman" w:eastAsia="宋体"/>
          <w:i w:val="0"/>
          <w:iCs w:val="0"/>
          <w:noProof/>
          <w:sz w:val="24"/>
          <w:szCs w:val="24"/>
          <w14:ligatures w14:val="standardContextual"/>
        </w:rPr>
      </w:pPr>
      <w:hyperlink w:anchor="_Toc142841801" w:history="1">
        <w:r w:rsidR="005E7F48" w:rsidRPr="005E7F48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>附录</w:t>
        </w:r>
        <w:r w:rsidR="005E7F48" w:rsidRPr="005E7F48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>B</w:t>
        </w:r>
        <w:r w:rsidR="00CF2E11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 xml:space="preserve">    </w:t>
        </w:r>
        <w:r w:rsidR="00CF2E11" w:rsidRPr="00CF2E11">
          <w:rPr>
            <w:rStyle w:val="af5"/>
            <w:rFonts w:ascii="Times New Roman" w:eastAsia="宋体" w:hint="eastAsia"/>
            <w:i w:val="0"/>
            <w:iCs w:val="0"/>
            <w:noProof/>
            <w:sz w:val="24"/>
            <w:szCs w:val="24"/>
          </w:rPr>
          <w:t>检定证书和检定结果通知书（内页）格式</w: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instrText xml:space="preserve"> PAGEREF _Toc142841801 \h </w:instrTex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t>11</w: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end"/>
        </w:r>
      </w:hyperlink>
    </w:p>
    <w:p w14:paraId="275E4803" w14:textId="0467FA27" w:rsidR="005E7F48" w:rsidRPr="005E7F48" w:rsidRDefault="00B96472" w:rsidP="005E7F48">
      <w:pPr>
        <w:pStyle w:val="30"/>
        <w:tabs>
          <w:tab w:val="right" w:leader="dot" w:pos="9168"/>
        </w:tabs>
        <w:spacing w:line="400" w:lineRule="exact"/>
        <w:ind w:left="0"/>
        <w:rPr>
          <w:rFonts w:ascii="Times New Roman" w:eastAsia="宋体"/>
          <w:i w:val="0"/>
          <w:iCs w:val="0"/>
          <w:noProof/>
          <w:sz w:val="24"/>
          <w:szCs w:val="24"/>
          <w14:ligatures w14:val="standardContextual"/>
        </w:rPr>
      </w:pPr>
      <w:hyperlink w:anchor="_Toc142841802" w:history="1">
        <w:r w:rsidR="005E7F48" w:rsidRPr="005E7F48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>附录</w:t>
        </w:r>
        <w:r w:rsidR="005E7F48" w:rsidRPr="005E7F48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>C</w:t>
        </w:r>
        <w:r w:rsidR="00CF2E11">
          <w:rPr>
            <w:rStyle w:val="af5"/>
            <w:rFonts w:ascii="Times New Roman" w:eastAsia="宋体"/>
            <w:i w:val="0"/>
            <w:iCs w:val="0"/>
            <w:noProof/>
            <w:sz w:val="24"/>
            <w:szCs w:val="24"/>
          </w:rPr>
          <w:t xml:space="preserve">    </w:t>
        </w:r>
        <w:r w:rsidR="00CF2E11" w:rsidRPr="00CF2E11">
          <w:rPr>
            <w:rStyle w:val="af5"/>
            <w:rFonts w:ascii="Times New Roman" w:eastAsia="宋体" w:hint="eastAsia"/>
            <w:i w:val="0"/>
            <w:iCs w:val="0"/>
            <w:noProof/>
            <w:sz w:val="24"/>
            <w:szCs w:val="24"/>
          </w:rPr>
          <w:t>推荐的检定原始记录格式</w: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tab/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begin"/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instrText xml:space="preserve"> PAGEREF _Toc142841802 \h </w:instrTex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separate"/>
        </w:r>
        <w:r w:rsidR="00407B42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t>12</w:t>
        </w:r>
        <w:r w:rsidR="005E7F48" w:rsidRPr="005E7F48">
          <w:rPr>
            <w:rFonts w:ascii="Times New Roman" w:eastAsia="宋体"/>
            <w:i w:val="0"/>
            <w:iCs w:val="0"/>
            <w:noProof/>
            <w:webHidden/>
            <w:sz w:val="24"/>
            <w:szCs w:val="24"/>
          </w:rPr>
          <w:fldChar w:fldCharType="end"/>
        </w:r>
      </w:hyperlink>
    </w:p>
    <w:p w14:paraId="15C7422C" w14:textId="66FD5070" w:rsidR="005E7F48" w:rsidRPr="005E7F48" w:rsidRDefault="005E7F48" w:rsidP="005E7F48">
      <w:pPr>
        <w:pStyle w:val="a7"/>
        <w:spacing w:line="400" w:lineRule="exact"/>
        <w:jc w:val="left"/>
        <w:rPr>
          <w:rFonts w:ascii="Times New Roman" w:hAnsi="Times New Roman" w:hint="default"/>
          <w:bCs/>
          <w:sz w:val="24"/>
          <w:szCs w:val="24"/>
        </w:rPr>
        <w:sectPr w:rsidR="005E7F48" w:rsidRPr="005E7F48" w:rsidSect="006D41BB"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40" w:right="1106" w:bottom="1440" w:left="1622" w:header="851" w:footer="992" w:gutter="0"/>
          <w:pgNumType w:fmt="upperRoman" w:start="1"/>
          <w:cols w:space="425"/>
          <w:titlePg/>
          <w:docGrid w:type="lines" w:linePitch="312"/>
        </w:sectPr>
      </w:pPr>
      <w:r w:rsidRPr="005E7F48">
        <w:rPr>
          <w:rFonts w:ascii="Times New Roman" w:hAnsi="Times New Roman" w:hint="default"/>
          <w:b/>
          <w:caps/>
          <w:sz w:val="24"/>
          <w:szCs w:val="24"/>
        </w:rPr>
        <w:fldChar w:fldCharType="end"/>
      </w:r>
    </w:p>
    <w:p w14:paraId="1842598B" w14:textId="3C1DF0A4" w:rsidR="00450158" w:rsidRPr="00987A0A" w:rsidRDefault="00450158" w:rsidP="00987A0A">
      <w:pPr>
        <w:pStyle w:val="1"/>
        <w:spacing w:before="0" w:after="0" w:line="240" w:lineRule="auto"/>
        <w:jc w:val="center"/>
        <w:rPr>
          <w:rFonts w:eastAsia="黑体"/>
          <w:b w:val="0"/>
        </w:rPr>
      </w:pPr>
      <w:bookmarkStart w:id="5" w:name="_Toc142841779"/>
      <w:r w:rsidRPr="00987A0A">
        <w:rPr>
          <w:rFonts w:eastAsia="黑体" w:hint="eastAsia"/>
          <w:b w:val="0"/>
        </w:rPr>
        <w:lastRenderedPageBreak/>
        <w:t>引言</w:t>
      </w:r>
      <w:bookmarkEnd w:id="5"/>
    </w:p>
    <w:p w14:paraId="4471EEE1" w14:textId="4D5A527B" w:rsidR="00450158" w:rsidRPr="00087781" w:rsidRDefault="00C2157D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JJF</w:t>
      </w:r>
      <w:r w:rsidR="00E76590" w:rsidRPr="00087781">
        <w:rPr>
          <w:sz w:val="24"/>
        </w:rPr>
        <w:t xml:space="preserve"> </w:t>
      </w:r>
      <w:r w:rsidRPr="00087781">
        <w:rPr>
          <w:sz w:val="24"/>
        </w:rPr>
        <w:t>1002</w:t>
      </w:r>
      <w:r w:rsidR="00FA725E" w:rsidRPr="00FA725E">
        <w:rPr>
          <w:sz w:val="24"/>
        </w:rPr>
        <w:t>—</w:t>
      </w:r>
      <w:r w:rsidRPr="00087781">
        <w:rPr>
          <w:sz w:val="24"/>
        </w:rPr>
        <w:t>2010</w:t>
      </w:r>
      <w:r w:rsidRPr="00087781">
        <w:rPr>
          <w:sz w:val="24"/>
        </w:rPr>
        <w:t>《国家计量检定规程编写规则》</w:t>
      </w:r>
      <w:r w:rsidR="00E76590" w:rsidRPr="00087781">
        <w:rPr>
          <w:sz w:val="24"/>
        </w:rPr>
        <w:t>、</w:t>
      </w:r>
      <w:r w:rsidR="00E76590" w:rsidRPr="00087781">
        <w:rPr>
          <w:sz w:val="24"/>
        </w:rPr>
        <w:t>JJF 1001</w:t>
      </w:r>
      <w:r w:rsidR="00FA725E">
        <w:rPr>
          <w:rFonts w:hint="eastAsia"/>
          <w:sz w:val="24"/>
        </w:rPr>
        <w:t>—</w:t>
      </w:r>
      <w:r w:rsidR="00E76590" w:rsidRPr="00087781">
        <w:rPr>
          <w:sz w:val="24"/>
        </w:rPr>
        <w:t>2011</w:t>
      </w:r>
      <w:r w:rsidR="00E76590" w:rsidRPr="00087781">
        <w:rPr>
          <w:sz w:val="24"/>
        </w:rPr>
        <w:t>《通用计量术语及定义》、</w:t>
      </w:r>
      <w:r w:rsidR="00E76590" w:rsidRPr="00087781">
        <w:rPr>
          <w:sz w:val="24"/>
        </w:rPr>
        <w:t>JJF 1059.1</w:t>
      </w:r>
      <w:r w:rsidR="00FA725E">
        <w:rPr>
          <w:rFonts w:hint="eastAsia"/>
          <w:sz w:val="24"/>
        </w:rPr>
        <w:t>—</w:t>
      </w:r>
      <w:r w:rsidR="00E76590" w:rsidRPr="00087781">
        <w:rPr>
          <w:sz w:val="24"/>
        </w:rPr>
        <w:t>2012</w:t>
      </w:r>
      <w:r w:rsidR="00E76590" w:rsidRPr="00087781">
        <w:rPr>
          <w:sz w:val="24"/>
        </w:rPr>
        <w:t>《测量不确定度评定与表示》共同构成支撑本规程修订工作的基础性系列规范</w:t>
      </w:r>
      <w:r w:rsidRPr="00087781">
        <w:rPr>
          <w:sz w:val="24"/>
        </w:rPr>
        <w:t>。</w:t>
      </w:r>
    </w:p>
    <w:p w14:paraId="61E60F38" w14:textId="65292145" w:rsidR="00E76590" w:rsidRPr="00087781" w:rsidRDefault="00E76590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与</w:t>
      </w:r>
      <w:r w:rsidRPr="00087781">
        <w:rPr>
          <w:sz w:val="24"/>
        </w:rPr>
        <w:t>JJG 1078</w:t>
      </w:r>
      <w:r w:rsidR="00FA725E">
        <w:rPr>
          <w:rFonts w:hint="eastAsia"/>
          <w:sz w:val="24"/>
        </w:rPr>
        <w:t>—</w:t>
      </w:r>
      <w:r w:rsidRPr="00087781">
        <w:rPr>
          <w:sz w:val="24"/>
        </w:rPr>
        <w:t>2012</w:t>
      </w:r>
      <w:r w:rsidRPr="00087781">
        <w:rPr>
          <w:sz w:val="24"/>
        </w:rPr>
        <w:t>相比，除编辑性修改外，本</w:t>
      </w:r>
      <w:r w:rsidR="00D203F5">
        <w:rPr>
          <w:rFonts w:hint="eastAsia"/>
          <w:sz w:val="24"/>
        </w:rPr>
        <w:t>次修订</w:t>
      </w:r>
      <w:r w:rsidRPr="00087781">
        <w:rPr>
          <w:sz w:val="24"/>
        </w:rPr>
        <w:t>主要</w:t>
      </w:r>
      <w:r w:rsidR="00D203F5">
        <w:rPr>
          <w:rFonts w:hint="eastAsia"/>
          <w:sz w:val="24"/>
        </w:rPr>
        <w:t>技术</w:t>
      </w:r>
      <w:r w:rsidRPr="00087781">
        <w:rPr>
          <w:sz w:val="24"/>
        </w:rPr>
        <w:t>变化如下：</w:t>
      </w:r>
    </w:p>
    <w:p w14:paraId="6EE07418" w14:textId="77777777" w:rsidR="000C7641" w:rsidRDefault="009126C2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——</w:t>
      </w:r>
      <w:r w:rsidR="008228F7">
        <w:rPr>
          <w:rFonts w:hint="eastAsia"/>
          <w:sz w:val="24"/>
        </w:rPr>
        <w:t>去掉了</w:t>
      </w:r>
      <w:r w:rsidR="009F13B8">
        <w:rPr>
          <w:rFonts w:hint="eastAsia"/>
          <w:sz w:val="24"/>
        </w:rPr>
        <w:t>“</w:t>
      </w:r>
      <w:r w:rsidRPr="00087781">
        <w:rPr>
          <w:sz w:val="24"/>
        </w:rPr>
        <w:t>医用数字摄影（</w:t>
      </w:r>
      <w:r w:rsidRPr="00087781">
        <w:rPr>
          <w:sz w:val="24"/>
        </w:rPr>
        <w:t>CR</w:t>
      </w:r>
      <w:r w:rsidRPr="00087781">
        <w:rPr>
          <w:sz w:val="24"/>
        </w:rPr>
        <w:t>）系统</w:t>
      </w:r>
      <w:r w:rsidRPr="00087781">
        <w:rPr>
          <w:sz w:val="24"/>
        </w:rPr>
        <w:t>X</w:t>
      </w:r>
      <w:r w:rsidRPr="00087781">
        <w:rPr>
          <w:sz w:val="24"/>
        </w:rPr>
        <w:t>射线辐射</w:t>
      </w:r>
      <w:r w:rsidR="00E166C1">
        <w:rPr>
          <w:rFonts w:hint="eastAsia"/>
          <w:sz w:val="24"/>
        </w:rPr>
        <w:t>源</w:t>
      </w:r>
      <w:r w:rsidR="009F13B8">
        <w:rPr>
          <w:rFonts w:hint="eastAsia"/>
          <w:sz w:val="24"/>
        </w:rPr>
        <w:t>”</w:t>
      </w:r>
      <w:r w:rsidR="000C7641">
        <w:rPr>
          <w:rFonts w:hint="eastAsia"/>
          <w:sz w:val="24"/>
        </w:rPr>
        <w:t>。</w:t>
      </w:r>
    </w:p>
    <w:p w14:paraId="51E2BD3F" w14:textId="48C728C7" w:rsidR="00E76590" w:rsidRDefault="000C7641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——</w:t>
      </w:r>
      <w:r w:rsidR="00E304B8">
        <w:rPr>
          <w:rFonts w:hint="eastAsia"/>
          <w:sz w:val="24"/>
        </w:rPr>
        <w:t>增加了辐射输出的空气比释动能</w:t>
      </w:r>
      <w:r w:rsidR="00905DB5">
        <w:rPr>
          <w:rFonts w:hint="eastAsia"/>
          <w:sz w:val="24"/>
        </w:rPr>
        <w:t>中剂量面积乘积</w:t>
      </w:r>
      <w:r w:rsidR="00657A3B">
        <w:rPr>
          <w:rFonts w:hint="eastAsia"/>
          <w:sz w:val="24"/>
        </w:rPr>
        <w:t>（</w:t>
      </w:r>
      <w:r w:rsidR="00657A3B" w:rsidRPr="00657A3B">
        <w:rPr>
          <w:rFonts w:hint="eastAsia"/>
          <w:i/>
          <w:iCs/>
          <w:sz w:val="24"/>
        </w:rPr>
        <w:t>P</w:t>
      </w:r>
      <w:r w:rsidR="00657A3B" w:rsidRPr="00657A3B">
        <w:rPr>
          <w:sz w:val="24"/>
          <w:vertAlign w:val="subscript"/>
        </w:rPr>
        <w:t>KA</w:t>
      </w:r>
      <w:r w:rsidR="00657A3B">
        <w:rPr>
          <w:rFonts w:hint="eastAsia"/>
          <w:sz w:val="24"/>
        </w:rPr>
        <w:t>）</w:t>
      </w:r>
      <w:r w:rsidR="00905DB5">
        <w:rPr>
          <w:rFonts w:hint="eastAsia"/>
          <w:sz w:val="24"/>
        </w:rPr>
        <w:t>的</w:t>
      </w:r>
      <w:r w:rsidR="002E1B4E">
        <w:rPr>
          <w:rFonts w:hint="eastAsia"/>
          <w:sz w:val="24"/>
        </w:rPr>
        <w:t>技术</w:t>
      </w:r>
      <w:r w:rsidR="00905DB5">
        <w:rPr>
          <w:rFonts w:hint="eastAsia"/>
          <w:sz w:val="24"/>
        </w:rPr>
        <w:t>要求</w:t>
      </w:r>
      <w:r w:rsidR="00613372">
        <w:rPr>
          <w:rFonts w:hint="eastAsia"/>
          <w:sz w:val="24"/>
        </w:rPr>
        <w:t>和测量方法。</w:t>
      </w:r>
    </w:p>
    <w:p w14:paraId="73FDB645" w14:textId="6344BB83" w:rsidR="000C7641" w:rsidRPr="00087781" w:rsidRDefault="000C7641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——</w:t>
      </w:r>
      <w:r>
        <w:rPr>
          <w:rFonts w:hint="eastAsia"/>
          <w:sz w:val="24"/>
        </w:rPr>
        <w:t>增加了</w:t>
      </w:r>
      <w:r w:rsidRPr="000C7641">
        <w:rPr>
          <w:rFonts w:hint="eastAsia"/>
          <w:sz w:val="24"/>
        </w:rPr>
        <w:t>AEC</w:t>
      </w:r>
      <w:r w:rsidRPr="000C7641">
        <w:rPr>
          <w:rFonts w:hint="eastAsia"/>
          <w:sz w:val="24"/>
        </w:rPr>
        <w:t>辐射输出的一致性</w:t>
      </w:r>
      <w:r>
        <w:rPr>
          <w:rFonts w:hint="eastAsia"/>
          <w:sz w:val="24"/>
        </w:rPr>
        <w:t>的</w:t>
      </w:r>
      <w:r w:rsidR="002E1B4E">
        <w:rPr>
          <w:rFonts w:hint="eastAsia"/>
          <w:sz w:val="24"/>
        </w:rPr>
        <w:t>技术要求</w:t>
      </w:r>
      <w:r w:rsidR="007711F0">
        <w:rPr>
          <w:rFonts w:hint="eastAsia"/>
          <w:sz w:val="24"/>
        </w:rPr>
        <w:t>和测量方法。</w:t>
      </w:r>
    </w:p>
    <w:p w14:paraId="74FAF62C" w14:textId="6D1FA5B1" w:rsidR="009126C2" w:rsidRPr="00087781" w:rsidRDefault="00FF64DA" w:rsidP="007711F0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——</w:t>
      </w:r>
      <w:r w:rsidRPr="00087781">
        <w:rPr>
          <w:sz w:val="24"/>
        </w:rPr>
        <w:t>取消了</w:t>
      </w:r>
      <w:r w:rsidR="00487A17" w:rsidRPr="00087781">
        <w:rPr>
          <w:sz w:val="24"/>
        </w:rPr>
        <w:t>检定项目</w:t>
      </w:r>
      <w:r w:rsidR="00E00E93">
        <w:rPr>
          <w:rFonts w:hint="eastAsia"/>
          <w:sz w:val="24"/>
        </w:rPr>
        <w:t>“</w:t>
      </w:r>
      <w:r w:rsidRPr="00087781">
        <w:rPr>
          <w:rStyle w:val="2Char"/>
          <w:rFonts w:ascii="Times New Roman" w:eastAsia="宋体" w:hAnsi="Times New Roman"/>
          <w:b w:val="0"/>
          <w:bCs w:val="0"/>
          <w:sz w:val="24"/>
        </w:rPr>
        <w:t>有效焦点尺寸</w:t>
      </w:r>
      <w:r w:rsidR="00E00E93">
        <w:rPr>
          <w:rFonts w:hint="eastAsia"/>
          <w:sz w:val="24"/>
        </w:rPr>
        <w:t>”</w:t>
      </w:r>
      <w:r w:rsidR="007711F0">
        <w:rPr>
          <w:rFonts w:hint="eastAsia"/>
          <w:sz w:val="24"/>
        </w:rPr>
        <w:t>。</w:t>
      </w:r>
    </w:p>
    <w:p w14:paraId="5AC2DA2A" w14:textId="77777777" w:rsidR="009126C2" w:rsidRPr="00087781" w:rsidRDefault="009126C2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本规程的历次版本发布情况为：</w:t>
      </w:r>
    </w:p>
    <w:p w14:paraId="0038687C" w14:textId="2E1D7760" w:rsidR="009126C2" w:rsidRPr="00087781" w:rsidRDefault="009126C2" w:rsidP="00987A0A">
      <w:pPr>
        <w:spacing w:line="360" w:lineRule="auto"/>
        <w:ind w:firstLineChars="200" w:firstLine="480"/>
        <w:rPr>
          <w:sz w:val="24"/>
        </w:rPr>
      </w:pPr>
      <w:r w:rsidRPr="00087781">
        <w:rPr>
          <w:sz w:val="24"/>
        </w:rPr>
        <w:t>——JJG 1078</w:t>
      </w:r>
      <w:r w:rsidR="00FA725E">
        <w:rPr>
          <w:rFonts w:hint="eastAsia"/>
          <w:sz w:val="24"/>
        </w:rPr>
        <w:t>—</w:t>
      </w:r>
      <w:r w:rsidRPr="00087781">
        <w:rPr>
          <w:sz w:val="24"/>
        </w:rPr>
        <w:t>2012</w:t>
      </w:r>
      <w:r w:rsidRPr="00087781">
        <w:rPr>
          <w:sz w:val="24"/>
        </w:rPr>
        <w:t>。</w:t>
      </w:r>
    </w:p>
    <w:p w14:paraId="0F0D0DC1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02D55B24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4E16347F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44E8D5EB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33637D00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6620A787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0DC7C3DB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43B16BEB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0885FB87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170F25C3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3B287AC3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1AFA6B46" w14:textId="77777777" w:rsidR="00450158" w:rsidRDefault="00450158" w:rsidP="006D41BB">
      <w:pPr>
        <w:jc w:val="center"/>
        <w:rPr>
          <w:rFonts w:ascii="黑体" w:eastAsia="黑体" w:hAnsi="宋体"/>
          <w:sz w:val="32"/>
          <w:szCs w:val="32"/>
        </w:rPr>
      </w:pPr>
    </w:p>
    <w:p w14:paraId="0FD70ECB" w14:textId="77777777" w:rsidR="003E560D" w:rsidRDefault="003E560D" w:rsidP="006D41BB">
      <w:pPr>
        <w:jc w:val="center"/>
        <w:rPr>
          <w:rFonts w:ascii="黑体" w:eastAsia="黑体" w:hAnsi="宋体"/>
          <w:sz w:val="32"/>
          <w:szCs w:val="32"/>
        </w:rPr>
        <w:sectPr w:rsidR="003E560D" w:rsidSect="003E560D">
          <w:footerReference w:type="default" r:id="rId18"/>
          <w:footerReference w:type="first" r:id="rId19"/>
          <w:pgSz w:w="11906" w:h="16838"/>
          <w:pgMar w:top="1440" w:right="1800" w:bottom="1440" w:left="1800" w:header="851" w:footer="992" w:gutter="0"/>
          <w:pgNumType w:fmt="upperRoman"/>
          <w:cols w:space="425"/>
          <w:titlePg/>
          <w:docGrid w:type="lines" w:linePitch="312"/>
        </w:sectPr>
      </w:pPr>
    </w:p>
    <w:p w14:paraId="3885F1DC" w14:textId="28194646" w:rsidR="006D41BB" w:rsidRPr="00D4677D" w:rsidRDefault="00D4677D" w:rsidP="00432B31">
      <w:pPr>
        <w:spacing w:line="720" w:lineRule="auto"/>
        <w:jc w:val="center"/>
        <w:rPr>
          <w:rFonts w:ascii="黑体" w:eastAsia="黑体" w:hAnsi="宋体"/>
          <w:sz w:val="32"/>
          <w:szCs w:val="32"/>
        </w:rPr>
      </w:pPr>
      <w:r w:rsidRPr="00D4677D">
        <w:rPr>
          <w:rFonts w:ascii="黑体" w:eastAsia="黑体" w:hAnsi="宋体" w:hint="eastAsia"/>
          <w:sz w:val="32"/>
          <w:szCs w:val="32"/>
        </w:rPr>
        <w:lastRenderedPageBreak/>
        <w:t>医用数字摄影系统</w:t>
      </w:r>
      <w:r w:rsidR="002F36B8" w:rsidRPr="00D4677D">
        <w:rPr>
          <w:rFonts w:ascii="黑体" w:eastAsia="黑体" w:hAnsi="宋体" w:hint="eastAsia"/>
          <w:sz w:val="32"/>
          <w:szCs w:val="32"/>
        </w:rPr>
        <w:t>（</w:t>
      </w:r>
      <w:r w:rsidR="002F36B8" w:rsidRPr="005E7F48">
        <w:rPr>
          <w:rFonts w:eastAsia="黑体"/>
          <w:sz w:val="32"/>
          <w:szCs w:val="32"/>
        </w:rPr>
        <w:t>DR</w:t>
      </w:r>
      <w:r w:rsidR="002F36B8" w:rsidRPr="00D4677D">
        <w:rPr>
          <w:rFonts w:ascii="黑体" w:eastAsia="黑体" w:hAnsi="宋体" w:hint="eastAsia"/>
          <w:sz w:val="32"/>
          <w:szCs w:val="32"/>
        </w:rPr>
        <w:t>）</w:t>
      </w:r>
      <w:r w:rsidRPr="00D4677D">
        <w:rPr>
          <w:rFonts w:ascii="黑体" w:eastAsia="黑体" w:hAnsi="宋体" w:hint="eastAsia"/>
          <w:sz w:val="32"/>
          <w:szCs w:val="32"/>
        </w:rPr>
        <w:t>X射线辐射源</w:t>
      </w:r>
    </w:p>
    <w:p w14:paraId="059C4AD5" w14:textId="4A0DF77A" w:rsidR="006D41BB" w:rsidRPr="00432B31" w:rsidRDefault="006D41BB" w:rsidP="00432B31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142431349"/>
      <w:bookmarkStart w:id="7" w:name="_Toc142841780"/>
      <w:r w:rsidRPr="00432B31">
        <w:rPr>
          <w:rFonts w:ascii="Times New Roman" w:hAnsi="Times New Roman" w:hint="eastAsia"/>
          <w:b w:val="0"/>
          <w:bCs w:val="0"/>
          <w:sz w:val="24"/>
          <w:szCs w:val="24"/>
        </w:rPr>
        <w:t>范围</w:t>
      </w:r>
      <w:bookmarkEnd w:id="6"/>
      <w:bookmarkEnd w:id="7"/>
    </w:p>
    <w:p w14:paraId="57EF92E9" w14:textId="33790627" w:rsidR="006D41BB" w:rsidRPr="00432B31" w:rsidRDefault="006D41BB" w:rsidP="00424275">
      <w:pPr>
        <w:spacing w:line="360" w:lineRule="auto"/>
        <w:ind w:firstLineChars="200" w:firstLine="480"/>
        <w:rPr>
          <w:sz w:val="24"/>
        </w:rPr>
      </w:pPr>
      <w:r w:rsidRPr="00432B31">
        <w:rPr>
          <w:rFonts w:hint="eastAsia"/>
          <w:sz w:val="24"/>
        </w:rPr>
        <w:t>本规程适用于</w:t>
      </w:r>
      <w:r w:rsidR="00195D89">
        <w:rPr>
          <w:rFonts w:hint="eastAsia"/>
          <w:sz w:val="24"/>
        </w:rPr>
        <w:t>医用数字</w:t>
      </w:r>
      <w:r w:rsidRPr="00432B31">
        <w:rPr>
          <w:rFonts w:hint="eastAsia"/>
          <w:sz w:val="24"/>
        </w:rPr>
        <w:t>摄影系统（</w:t>
      </w:r>
      <w:r w:rsidR="002F36B8">
        <w:rPr>
          <w:rFonts w:hint="eastAsia"/>
          <w:sz w:val="24"/>
        </w:rPr>
        <w:t>DR</w:t>
      </w:r>
      <w:r w:rsidRPr="00432B31">
        <w:rPr>
          <w:rFonts w:hint="eastAsia"/>
          <w:sz w:val="24"/>
        </w:rPr>
        <w:t>）</w:t>
      </w:r>
      <w:r w:rsidRPr="00432B31">
        <w:rPr>
          <w:sz w:val="24"/>
        </w:rPr>
        <w:t>X</w:t>
      </w:r>
      <w:r w:rsidRPr="00432B31">
        <w:rPr>
          <w:rFonts w:hint="eastAsia"/>
          <w:sz w:val="24"/>
        </w:rPr>
        <w:t>射线</w:t>
      </w:r>
      <w:r w:rsidRPr="00412F2F">
        <w:rPr>
          <w:rFonts w:hint="eastAsia"/>
          <w:sz w:val="24"/>
        </w:rPr>
        <w:t>辐射源</w:t>
      </w:r>
      <w:r w:rsidRPr="00432B31">
        <w:rPr>
          <w:rFonts w:hint="eastAsia"/>
          <w:sz w:val="24"/>
        </w:rPr>
        <w:t>的首次检定、后续检定和使用中检查。</w:t>
      </w:r>
    </w:p>
    <w:p w14:paraId="1CE3E411" w14:textId="4CA5C706" w:rsidR="006D41BB" w:rsidRPr="00432B31" w:rsidRDefault="006D41BB" w:rsidP="00424275">
      <w:pPr>
        <w:spacing w:line="360" w:lineRule="auto"/>
        <w:ind w:firstLineChars="200" w:firstLine="480"/>
        <w:rPr>
          <w:sz w:val="24"/>
        </w:rPr>
      </w:pPr>
      <w:r w:rsidRPr="00432B31">
        <w:rPr>
          <w:rFonts w:hint="eastAsia"/>
          <w:sz w:val="24"/>
        </w:rPr>
        <w:t>本规程不适用于乳腺和牙科用数字摄影系统</w:t>
      </w:r>
      <w:r w:rsidRPr="00432B31">
        <w:rPr>
          <w:sz w:val="24"/>
        </w:rPr>
        <w:t>X</w:t>
      </w:r>
      <w:r w:rsidRPr="00432B31">
        <w:rPr>
          <w:rFonts w:hint="eastAsia"/>
          <w:sz w:val="24"/>
        </w:rPr>
        <w:t>射线辐射源的检定。</w:t>
      </w:r>
    </w:p>
    <w:p w14:paraId="6DB11778" w14:textId="2C5E4712" w:rsidR="006D41BB" w:rsidRPr="00432B31" w:rsidRDefault="006D41BB" w:rsidP="00432B31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142431350"/>
      <w:bookmarkStart w:id="9" w:name="_Toc142841781"/>
      <w:r w:rsidRPr="00432B31">
        <w:rPr>
          <w:rFonts w:ascii="Times New Roman" w:hAnsi="Times New Roman" w:hint="eastAsia"/>
          <w:b w:val="0"/>
          <w:bCs w:val="0"/>
          <w:sz w:val="24"/>
          <w:szCs w:val="24"/>
        </w:rPr>
        <w:t>引用文件</w:t>
      </w:r>
      <w:bookmarkEnd w:id="8"/>
      <w:bookmarkEnd w:id="9"/>
    </w:p>
    <w:p w14:paraId="3DDE58BF" w14:textId="77777777" w:rsidR="006D41BB" w:rsidRPr="00432B31" w:rsidRDefault="006D41BB" w:rsidP="00424275">
      <w:pPr>
        <w:pStyle w:val="a7"/>
        <w:tabs>
          <w:tab w:val="left" w:pos="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  <w:szCs w:val="24"/>
        </w:rPr>
      </w:pPr>
      <w:r w:rsidRPr="00432B31">
        <w:rPr>
          <w:rFonts w:ascii="Times New Roman" w:hAnsi="Times New Roman"/>
          <w:sz w:val="24"/>
          <w:szCs w:val="24"/>
        </w:rPr>
        <w:t>本检定规程引用下列文件：</w:t>
      </w:r>
    </w:p>
    <w:p w14:paraId="15FF5E7F" w14:textId="3EBD3A73" w:rsidR="007E3B42" w:rsidRPr="00432B31" w:rsidRDefault="006D41BB" w:rsidP="00424275">
      <w:pPr>
        <w:pStyle w:val="a7"/>
        <w:tabs>
          <w:tab w:val="left" w:pos="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  <w:szCs w:val="24"/>
        </w:rPr>
      </w:pPr>
      <w:r w:rsidRPr="00432B31">
        <w:rPr>
          <w:rFonts w:ascii="Times New Roman" w:hAnsi="Times New Roman" w:hint="default"/>
          <w:sz w:val="24"/>
          <w:szCs w:val="24"/>
        </w:rPr>
        <w:t>JJG 744</w:t>
      </w:r>
      <w:r w:rsidR="000F25CF">
        <w:rPr>
          <w:rFonts w:ascii="Times New Roman" w:hAnsi="Times New Roman"/>
          <w:sz w:val="24"/>
          <w:szCs w:val="24"/>
        </w:rPr>
        <w:t>—</w:t>
      </w:r>
      <w:r w:rsidRPr="00432B31">
        <w:rPr>
          <w:rFonts w:ascii="Times New Roman" w:hAnsi="Times New Roman" w:hint="default"/>
          <w:sz w:val="24"/>
          <w:szCs w:val="24"/>
        </w:rPr>
        <w:t xml:space="preserve">2004 </w:t>
      </w:r>
      <w:r w:rsidRPr="00432B31">
        <w:rPr>
          <w:rFonts w:ascii="Times New Roman" w:hAnsi="Times New Roman"/>
          <w:sz w:val="24"/>
          <w:szCs w:val="24"/>
        </w:rPr>
        <w:t>医用诊断</w:t>
      </w:r>
      <w:r w:rsidRPr="00432B31">
        <w:rPr>
          <w:rFonts w:ascii="Times New Roman" w:hAnsi="Times New Roman" w:hint="default"/>
          <w:sz w:val="24"/>
          <w:szCs w:val="24"/>
        </w:rPr>
        <w:t>X</w:t>
      </w:r>
      <w:r w:rsidRPr="00432B31">
        <w:rPr>
          <w:rFonts w:ascii="Times New Roman" w:hAnsi="Times New Roman"/>
          <w:sz w:val="24"/>
          <w:szCs w:val="24"/>
        </w:rPr>
        <w:t>射线辐射源</w:t>
      </w:r>
    </w:p>
    <w:p w14:paraId="00D8F014" w14:textId="3D23568C" w:rsidR="007E3B42" w:rsidRPr="00432B31" w:rsidRDefault="007E3B42" w:rsidP="00424275">
      <w:pPr>
        <w:pStyle w:val="a7"/>
        <w:tabs>
          <w:tab w:val="left" w:pos="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  <w:szCs w:val="24"/>
        </w:rPr>
      </w:pPr>
      <w:r w:rsidRPr="00432B31">
        <w:rPr>
          <w:rFonts w:ascii="Times New Roman" w:hAnsi="Times New Roman" w:hint="default"/>
          <w:sz w:val="24"/>
        </w:rPr>
        <w:t>JJF 1035</w:t>
      </w:r>
      <w:r w:rsidR="000F25CF">
        <w:rPr>
          <w:rFonts w:ascii="Times New Roman" w:hAnsi="Times New Roman"/>
          <w:sz w:val="24"/>
        </w:rPr>
        <w:t>—</w:t>
      </w:r>
      <w:r w:rsidRPr="00432B31">
        <w:rPr>
          <w:rFonts w:ascii="Times New Roman" w:hAnsi="Times New Roman" w:hint="default"/>
          <w:sz w:val="24"/>
        </w:rPr>
        <w:t xml:space="preserve">2006 </w:t>
      </w:r>
      <w:r w:rsidRPr="00432B31">
        <w:rPr>
          <w:rFonts w:ascii="Times New Roman" w:hAnsi="Times New Roman"/>
          <w:sz w:val="24"/>
        </w:rPr>
        <w:t>电离辐射计量术语及定义</w:t>
      </w:r>
    </w:p>
    <w:p w14:paraId="2C574CC6" w14:textId="454BCB93" w:rsidR="003C27EB" w:rsidRPr="00432B31" w:rsidRDefault="003C27EB" w:rsidP="00424275">
      <w:pPr>
        <w:pStyle w:val="a7"/>
        <w:tabs>
          <w:tab w:val="left" w:pos="0"/>
        </w:tabs>
        <w:spacing w:line="360" w:lineRule="auto"/>
        <w:ind w:firstLineChars="200" w:firstLine="464"/>
        <w:jc w:val="left"/>
        <w:rPr>
          <w:rFonts w:ascii="Times New Roman" w:hAnsi="Times New Roman" w:hint="default"/>
          <w:sz w:val="24"/>
          <w:szCs w:val="24"/>
        </w:rPr>
      </w:pPr>
      <w:r w:rsidRPr="00432B31">
        <w:rPr>
          <w:rFonts w:ascii="Times New Roman" w:hAnsi="Times New Roman" w:hint="default"/>
          <w:spacing w:val="-8"/>
          <w:sz w:val="24"/>
          <w:szCs w:val="24"/>
        </w:rPr>
        <w:t>GB 9706.3</w:t>
      </w:r>
      <w:r w:rsidR="00F96F7D">
        <w:rPr>
          <w:rFonts w:ascii="Times New Roman" w:hAnsi="Times New Roman" w:hint="default"/>
          <w:spacing w:val="-8"/>
          <w:sz w:val="24"/>
          <w:szCs w:val="24"/>
        </w:rPr>
        <w:t xml:space="preserve"> </w:t>
      </w:r>
      <w:r w:rsidRPr="00432B31">
        <w:rPr>
          <w:rFonts w:ascii="Times New Roman" w:hAnsi="Times New Roman"/>
          <w:sz w:val="24"/>
          <w:szCs w:val="24"/>
        </w:rPr>
        <w:t>医用电气设备</w:t>
      </w:r>
      <w:r w:rsidRPr="00432B31">
        <w:rPr>
          <w:rFonts w:ascii="Times New Roman" w:hAnsi="Times New Roman" w:hint="default"/>
          <w:sz w:val="24"/>
          <w:szCs w:val="24"/>
        </w:rPr>
        <w:t xml:space="preserve"> </w:t>
      </w:r>
      <w:r w:rsidRPr="00432B31">
        <w:rPr>
          <w:rFonts w:ascii="Times New Roman" w:hAnsi="Times New Roman"/>
          <w:sz w:val="24"/>
          <w:szCs w:val="24"/>
        </w:rPr>
        <w:t>第</w:t>
      </w:r>
      <w:r w:rsidRPr="00432B31">
        <w:rPr>
          <w:rFonts w:ascii="Times New Roman" w:hAnsi="Times New Roman" w:hint="default"/>
          <w:sz w:val="24"/>
          <w:szCs w:val="24"/>
        </w:rPr>
        <w:t>2</w:t>
      </w:r>
      <w:r w:rsidRPr="00432B31">
        <w:rPr>
          <w:rFonts w:ascii="Times New Roman" w:hAnsi="Times New Roman"/>
          <w:sz w:val="24"/>
          <w:szCs w:val="24"/>
        </w:rPr>
        <w:t>部分：诊断</w:t>
      </w:r>
      <w:r w:rsidRPr="00432B31">
        <w:rPr>
          <w:rFonts w:ascii="Times New Roman" w:hAnsi="Times New Roman" w:hint="default"/>
          <w:sz w:val="24"/>
          <w:szCs w:val="24"/>
        </w:rPr>
        <w:t>X</w:t>
      </w:r>
      <w:r w:rsidRPr="00432B31">
        <w:rPr>
          <w:rFonts w:ascii="Times New Roman" w:hAnsi="Times New Roman"/>
          <w:sz w:val="24"/>
          <w:szCs w:val="24"/>
        </w:rPr>
        <w:t>射线发生装置的高压发生器安全专用要求</w:t>
      </w:r>
    </w:p>
    <w:p w14:paraId="1D7EDCC0" w14:textId="77777777" w:rsidR="006D41BB" w:rsidRPr="00432B31" w:rsidRDefault="007E3B42" w:rsidP="00424275">
      <w:pPr>
        <w:pStyle w:val="a7"/>
        <w:tabs>
          <w:tab w:val="left" w:pos="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pacing w:val="-8"/>
          <w:sz w:val="24"/>
          <w:szCs w:val="24"/>
        </w:rPr>
      </w:pPr>
      <w:r w:rsidRPr="00432B31">
        <w:rPr>
          <w:rFonts w:ascii="Times New Roman" w:hAnsi="Times New Roman" w:hint="default"/>
          <w:sz w:val="24"/>
          <w:szCs w:val="24"/>
        </w:rPr>
        <w:t>GB/T 10149</w:t>
      </w:r>
      <w:r w:rsidR="006D41BB" w:rsidRPr="00432B31">
        <w:rPr>
          <w:rFonts w:ascii="Times New Roman" w:hAnsi="Times New Roman" w:hint="default"/>
          <w:sz w:val="24"/>
          <w:szCs w:val="24"/>
        </w:rPr>
        <w:t xml:space="preserve"> </w:t>
      </w:r>
      <w:r w:rsidR="006D41BB" w:rsidRPr="00432B31">
        <w:rPr>
          <w:rFonts w:ascii="Times New Roman" w:hAnsi="Times New Roman"/>
          <w:spacing w:val="-8"/>
          <w:sz w:val="24"/>
          <w:szCs w:val="24"/>
        </w:rPr>
        <w:t>医用</w:t>
      </w:r>
      <w:r w:rsidR="006D41BB" w:rsidRPr="00432B31">
        <w:rPr>
          <w:rFonts w:ascii="Times New Roman" w:hAnsi="Times New Roman" w:hint="default"/>
          <w:spacing w:val="-8"/>
          <w:sz w:val="24"/>
          <w:szCs w:val="24"/>
        </w:rPr>
        <w:t>X</w:t>
      </w:r>
      <w:r w:rsidR="006D41BB" w:rsidRPr="00432B31">
        <w:rPr>
          <w:rFonts w:ascii="Times New Roman" w:hAnsi="Times New Roman"/>
          <w:spacing w:val="-8"/>
          <w:sz w:val="24"/>
          <w:szCs w:val="24"/>
        </w:rPr>
        <w:t>射线设备术语和符号</w:t>
      </w:r>
    </w:p>
    <w:p w14:paraId="26E76F0B" w14:textId="1AB9691C" w:rsidR="00F039CD" w:rsidRPr="00432B31" w:rsidRDefault="00F039CD" w:rsidP="00424275">
      <w:pPr>
        <w:pStyle w:val="a7"/>
        <w:tabs>
          <w:tab w:val="left" w:pos="0"/>
        </w:tabs>
        <w:spacing w:line="360" w:lineRule="auto"/>
        <w:ind w:firstLineChars="200" w:firstLine="464"/>
        <w:jc w:val="left"/>
        <w:rPr>
          <w:rFonts w:ascii="Times New Roman" w:hAnsi="Times New Roman" w:hint="default"/>
          <w:spacing w:val="-8"/>
          <w:sz w:val="24"/>
          <w:szCs w:val="24"/>
        </w:rPr>
      </w:pPr>
      <w:r w:rsidRPr="00432B31">
        <w:rPr>
          <w:rFonts w:ascii="Times New Roman" w:hAnsi="Times New Roman" w:hint="default"/>
          <w:spacing w:val="-8"/>
          <w:sz w:val="24"/>
          <w:szCs w:val="24"/>
        </w:rPr>
        <w:t>WS 76</w:t>
      </w:r>
      <w:r w:rsidR="008F7393">
        <w:rPr>
          <w:rFonts w:ascii="Times New Roman" w:hAnsi="Times New Roman" w:hint="default"/>
          <w:spacing w:val="-8"/>
          <w:sz w:val="24"/>
          <w:szCs w:val="24"/>
        </w:rPr>
        <w:t xml:space="preserve"> </w:t>
      </w:r>
      <w:r w:rsidR="007654E8" w:rsidRPr="00432B31">
        <w:rPr>
          <w:rFonts w:ascii="Times New Roman" w:hAnsi="Times New Roman"/>
          <w:spacing w:val="-8"/>
          <w:sz w:val="24"/>
          <w:szCs w:val="24"/>
        </w:rPr>
        <w:t>医用</w:t>
      </w:r>
      <w:r w:rsidR="007654E8" w:rsidRPr="00432B31">
        <w:rPr>
          <w:rFonts w:ascii="Times New Roman" w:hAnsi="Times New Roman" w:hint="default"/>
          <w:spacing w:val="-8"/>
          <w:sz w:val="24"/>
          <w:szCs w:val="24"/>
        </w:rPr>
        <w:t>X</w:t>
      </w:r>
      <w:r w:rsidR="007654E8" w:rsidRPr="00432B31">
        <w:rPr>
          <w:rFonts w:ascii="Times New Roman" w:hAnsi="Times New Roman"/>
          <w:spacing w:val="-8"/>
          <w:sz w:val="24"/>
          <w:szCs w:val="24"/>
        </w:rPr>
        <w:t>射线诊断设备质量控制检测规范</w:t>
      </w:r>
    </w:p>
    <w:p w14:paraId="4F46453D" w14:textId="77777777" w:rsidR="006D41BB" w:rsidRPr="00432B31" w:rsidRDefault="006D41BB" w:rsidP="00424275">
      <w:pPr>
        <w:pStyle w:val="a7"/>
        <w:tabs>
          <w:tab w:val="left" w:pos="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pacing w:val="-8"/>
          <w:sz w:val="24"/>
          <w:szCs w:val="24"/>
        </w:rPr>
      </w:pPr>
      <w:r w:rsidRPr="00432B31">
        <w:rPr>
          <w:rFonts w:ascii="Times New Roman" w:hAnsi="Times New Roman" w:hint="default"/>
          <w:sz w:val="24"/>
          <w:szCs w:val="24"/>
        </w:rPr>
        <w:t>YY/T 0741-20</w:t>
      </w:r>
      <w:r w:rsidR="00DB1723" w:rsidRPr="00432B31">
        <w:rPr>
          <w:rFonts w:ascii="Times New Roman" w:hAnsi="Times New Roman" w:hint="default"/>
          <w:sz w:val="24"/>
          <w:szCs w:val="24"/>
        </w:rPr>
        <w:t>18</w:t>
      </w:r>
      <w:r w:rsidRPr="00432B31">
        <w:rPr>
          <w:rFonts w:ascii="Times New Roman" w:hAnsi="Times New Roman" w:hint="default"/>
          <w:sz w:val="24"/>
          <w:szCs w:val="24"/>
        </w:rPr>
        <w:t xml:space="preserve"> </w:t>
      </w:r>
      <w:r w:rsidRPr="00432B31">
        <w:rPr>
          <w:rFonts w:ascii="Times New Roman" w:hAnsi="Times New Roman"/>
          <w:spacing w:val="-8"/>
          <w:sz w:val="24"/>
          <w:szCs w:val="24"/>
        </w:rPr>
        <w:t>数字化</w:t>
      </w:r>
      <w:r w:rsidR="00DB1723" w:rsidRPr="00432B31">
        <w:rPr>
          <w:rFonts w:ascii="Times New Roman" w:hAnsi="Times New Roman"/>
          <w:spacing w:val="-8"/>
          <w:sz w:val="24"/>
          <w:szCs w:val="24"/>
        </w:rPr>
        <w:t>摄影</w:t>
      </w:r>
      <w:r w:rsidRPr="00432B31">
        <w:rPr>
          <w:rFonts w:ascii="Times New Roman" w:hAnsi="Times New Roman" w:hint="default"/>
          <w:spacing w:val="-8"/>
          <w:sz w:val="24"/>
          <w:szCs w:val="24"/>
        </w:rPr>
        <w:t>X</w:t>
      </w:r>
      <w:r w:rsidRPr="00432B31">
        <w:rPr>
          <w:rFonts w:ascii="Times New Roman" w:hAnsi="Times New Roman"/>
          <w:spacing w:val="-8"/>
          <w:sz w:val="24"/>
          <w:szCs w:val="24"/>
        </w:rPr>
        <w:t>射线</w:t>
      </w:r>
      <w:r w:rsidR="00DB1723" w:rsidRPr="00432B31">
        <w:rPr>
          <w:rFonts w:ascii="Times New Roman" w:hAnsi="Times New Roman"/>
          <w:spacing w:val="-8"/>
          <w:sz w:val="24"/>
          <w:szCs w:val="24"/>
        </w:rPr>
        <w:t>机</w:t>
      </w:r>
      <w:r w:rsidRPr="00432B31">
        <w:rPr>
          <w:rFonts w:ascii="Times New Roman" w:hAnsi="Times New Roman"/>
          <w:spacing w:val="-8"/>
          <w:sz w:val="24"/>
          <w:szCs w:val="24"/>
        </w:rPr>
        <w:t>专用技术条件</w:t>
      </w:r>
    </w:p>
    <w:p w14:paraId="55DB0E83" w14:textId="77777777" w:rsidR="006D41BB" w:rsidRPr="00432B31" w:rsidRDefault="004D0CA9" w:rsidP="00424275">
      <w:pPr>
        <w:pStyle w:val="a7"/>
        <w:tabs>
          <w:tab w:val="left" w:pos="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  <w:szCs w:val="24"/>
        </w:rPr>
      </w:pPr>
      <w:r w:rsidRPr="00432B31">
        <w:rPr>
          <w:rFonts w:ascii="Times New Roman" w:hAnsi="Times New Roman"/>
          <w:sz w:val="24"/>
        </w:rPr>
        <w:t>凡是注日期的引用文件，仅注日期的版本适用于本</w:t>
      </w:r>
      <w:r w:rsidR="004D6BFD" w:rsidRPr="00432B31">
        <w:rPr>
          <w:rFonts w:ascii="Times New Roman" w:hAnsi="Times New Roman"/>
          <w:sz w:val="24"/>
        </w:rPr>
        <w:t>规程</w:t>
      </w:r>
      <w:r w:rsidRPr="00432B31">
        <w:rPr>
          <w:rFonts w:ascii="Times New Roman" w:hAnsi="Times New Roman"/>
          <w:sz w:val="24"/>
        </w:rPr>
        <w:t>；凡是不注日期的引用文件，其最新版本（包括所有的修改单）适用于本</w:t>
      </w:r>
      <w:r w:rsidR="004D6BFD" w:rsidRPr="00432B31">
        <w:rPr>
          <w:rFonts w:ascii="Times New Roman" w:hAnsi="Times New Roman"/>
          <w:sz w:val="24"/>
        </w:rPr>
        <w:t>规程</w:t>
      </w:r>
      <w:r w:rsidRPr="00432B31">
        <w:rPr>
          <w:rFonts w:ascii="Times New Roman" w:hAnsi="Times New Roman"/>
          <w:sz w:val="24"/>
        </w:rPr>
        <w:t>。</w:t>
      </w:r>
    </w:p>
    <w:p w14:paraId="4FC8958D" w14:textId="1E563006" w:rsidR="006D41BB" w:rsidRPr="00432B31" w:rsidRDefault="006D41BB" w:rsidP="00432B31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42431351"/>
      <w:bookmarkStart w:id="11" w:name="_Toc142841782"/>
      <w:r w:rsidRPr="00432B31">
        <w:rPr>
          <w:rFonts w:ascii="Times New Roman" w:hAnsi="Times New Roman" w:hint="eastAsia"/>
          <w:b w:val="0"/>
          <w:bCs w:val="0"/>
          <w:sz w:val="24"/>
          <w:szCs w:val="24"/>
        </w:rPr>
        <w:t>术语和计量单位</w:t>
      </w:r>
      <w:bookmarkEnd w:id="10"/>
      <w:bookmarkEnd w:id="11"/>
    </w:p>
    <w:p w14:paraId="5D1E1385" w14:textId="3528A45D" w:rsidR="00C83C6C" w:rsidRPr="00424275" w:rsidRDefault="00412F2F" w:rsidP="00424275">
      <w:pPr>
        <w:pStyle w:val="a7"/>
        <w:spacing w:line="360" w:lineRule="auto"/>
        <w:ind w:firstLineChars="200" w:firstLine="480"/>
        <w:rPr>
          <w:rFonts w:ascii="Times New Roman" w:hAnsi="Times New Roman" w:hint="default"/>
          <w:sz w:val="24"/>
        </w:rPr>
      </w:pPr>
      <w:r w:rsidRPr="00424275">
        <w:rPr>
          <w:rFonts w:ascii="Times New Roman" w:hAnsi="Times New Roman" w:hint="default"/>
          <w:sz w:val="24"/>
          <w:szCs w:val="24"/>
        </w:rPr>
        <w:t>YY/T 0741</w:t>
      </w:r>
      <w:r w:rsidR="00201D34">
        <w:rPr>
          <w:rFonts w:ascii="Times New Roman" w:hAnsi="Times New Roman"/>
          <w:sz w:val="24"/>
          <w:szCs w:val="24"/>
        </w:rPr>
        <w:t>—</w:t>
      </w:r>
      <w:r w:rsidRPr="00424275">
        <w:rPr>
          <w:rFonts w:ascii="Times New Roman" w:hAnsi="Times New Roman" w:hint="default"/>
          <w:sz w:val="24"/>
          <w:szCs w:val="24"/>
        </w:rPr>
        <w:t xml:space="preserve">2018 </w:t>
      </w:r>
      <w:r w:rsidR="007E3B42" w:rsidRPr="00424275">
        <w:rPr>
          <w:rFonts w:ascii="Times New Roman" w:hAnsi="Times New Roman"/>
          <w:sz w:val="24"/>
        </w:rPr>
        <w:t>和</w:t>
      </w:r>
      <w:r w:rsidR="007E3B42" w:rsidRPr="00424275">
        <w:rPr>
          <w:rFonts w:ascii="Times New Roman" w:hAnsi="Times New Roman" w:hint="default"/>
          <w:sz w:val="24"/>
          <w:szCs w:val="24"/>
        </w:rPr>
        <w:t>GB/T 10149</w:t>
      </w:r>
      <w:r w:rsidR="00C83C6C" w:rsidRPr="00424275">
        <w:rPr>
          <w:rFonts w:ascii="Times New Roman" w:hAnsi="Times New Roman"/>
          <w:sz w:val="24"/>
        </w:rPr>
        <w:t>界定的及以下术语和定义适用于本规程。</w:t>
      </w:r>
    </w:p>
    <w:p w14:paraId="65DFB23A" w14:textId="77777777" w:rsidR="006D41BB" w:rsidRPr="00424275" w:rsidRDefault="006D41BB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r w:rsidRPr="00424275">
        <w:rPr>
          <w:rFonts w:ascii="Times New Roman" w:hAnsi="Times New Roman" w:hint="default"/>
          <w:sz w:val="24"/>
        </w:rPr>
        <w:t xml:space="preserve">3.1  </w:t>
      </w:r>
      <w:r w:rsidRPr="00424275">
        <w:rPr>
          <w:rStyle w:val="2Char"/>
          <w:rFonts w:ascii="Times New Roman" w:eastAsia="宋体" w:hAnsi="Times New Roman"/>
          <w:b w:val="0"/>
          <w:sz w:val="24"/>
          <w:szCs w:val="24"/>
        </w:rPr>
        <w:t>术语</w:t>
      </w:r>
    </w:p>
    <w:p w14:paraId="51C53DE6" w14:textId="47FE8F8A" w:rsidR="006D41BB" w:rsidRPr="00424275" w:rsidRDefault="006D41BB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24275">
          <w:rPr>
            <w:rFonts w:ascii="Times New Roman" w:hAnsi="Times New Roman" w:hint="default"/>
            <w:sz w:val="24"/>
          </w:rPr>
          <w:t>3.1.1</w:t>
        </w:r>
      </w:smartTag>
      <w:r w:rsidR="009126C2" w:rsidRPr="00424275">
        <w:rPr>
          <w:rFonts w:ascii="Times New Roman" w:hAnsi="Times New Roman" w:hint="default"/>
          <w:sz w:val="24"/>
        </w:rPr>
        <w:t xml:space="preserve"> </w:t>
      </w:r>
      <w:r w:rsidRPr="00424275">
        <w:rPr>
          <w:rFonts w:ascii="Times New Roman" w:hAnsi="Times New Roman"/>
          <w:sz w:val="24"/>
        </w:rPr>
        <w:t>数字摄影系统</w:t>
      </w:r>
      <w:r w:rsidR="009126C2" w:rsidRPr="00424275">
        <w:rPr>
          <w:rFonts w:ascii="Times New Roman" w:hAnsi="Times New Roman" w:hint="default"/>
          <w:sz w:val="24"/>
        </w:rPr>
        <w:t xml:space="preserve"> d</w:t>
      </w:r>
      <w:r w:rsidRPr="00424275">
        <w:rPr>
          <w:rFonts w:ascii="Times New Roman" w:hAnsi="Times New Roman" w:hint="default"/>
          <w:sz w:val="24"/>
        </w:rPr>
        <w:t>igital</w:t>
      </w:r>
      <w:r w:rsidR="009126C2" w:rsidRPr="00424275">
        <w:rPr>
          <w:rFonts w:ascii="Times New Roman" w:hAnsi="Times New Roman" w:hint="default"/>
          <w:sz w:val="24"/>
        </w:rPr>
        <w:t xml:space="preserve"> r</w:t>
      </w:r>
      <w:r w:rsidRPr="00424275">
        <w:rPr>
          <w:rFonts w:ascii="Times New Roman" w:hAnsi="Times New Roman" w:hint="default"/>
          <w:sz w:val="24"/>
        </w:rPr>
        <w:t xml:space="preserve">adiography </w:t>
      </w:r>
      <w:r w:rsidR="009126C2" w:rsidRPr="00424275">
        <w:rPr>
          <w:rFonts w:ascii="Times New Roman" w:hAnsi="Times New Roman" w:hint="default"/>
          <w:sz w:val="24"/>
          <w:szCs w:val="24"/>
        </w:rPr>
        <w:t>s</w:t>
      </w:r>
      <w:r w:rsidRPr="00424275">
        <w:rPr>
          <w:rFonts w:ascii="Times New Roman" w:hAnsi="Times New Roman" w:hint="default"/>
          <w:sz w:val="24"/>
          <w:szCs w:val="24"/>
        </w:rPr>
        <w:t>ystem</w:t>
      </w:r>
    </w:p>
    <w:p w14:paraId="16E490CD" w14:textId="748FBA38" w:rsidR="006D41BB" w:rsidRPr="00424275" w:rsidRDefault="006D41BB" w:rsidP="00424275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424275">
        <w:rPr>
          <w:rFonts w:ascii="Times New Roman" w:hAnsi="Times New Roman"/>
          <w:sz w:val="24"/>
        </w:rPr>
        <w:t>采用数字化</w:t>
      </w:r>
      <w:r w:rsidRPr="00424275">
        <w:rPr>
          <w:rFonts w:ascii="Times New Roman" w:hAnsi="Times New Roman" w:hint="default"/>
          <w:sz w:val="24"/>
        </w:rPr>
        <w:t>X</w:t>
      </w:r>
      <w:r w:rsidRPr="00424275">
        <w:rPr>
          <w:rFonts w:ascii="Times New Roman" w:hAnsi="Times New Roman"/>
          <w:sz w:val="24"/>
        </w:rPr>
        <w:t>射线影像探测器技术实现</w:t>
      </w:r>
      <w:r w:rsidRPr="00424275">
        <w:rPr>
          <w:rFonts w:ascii="Times New Roman" w:hAnsi="Times New Roman" w:hint="default"/>
          <w:sz w:val="24"/>
        </w:rPr>
        <w:t>X</w:t>
      </w:r>
      <w:r w:rsidRPr="00424275">
        <w:rPr>
          <w:rFonts w:ascii="Times New Roman" w:hAnsi="Times New Roman"/>
          <w:sz w:val="24"/>
        </w:rPr>
        <w:t>射线摄影的装置。</w:t>
      </w:r>
    </w:p>
    <w:p w14:paraId="12885F71" w14:textId="69987124" w:rsidR="00412F2F" w:rsidRPr="00424275" w:rsidRDefault="00412F2F" w:rsidP="00424275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424275">
        <w:rPr>
          <w:rFonts w:ascii="Times New Roman" w:eastAsia="SimSun-ExtB" w:hAnsi="Times New Roman" w:hint="default"/>
          <w:sz w:val="24"/>
        </w:rPr>
        <w:t>[</w:t>
      </w:r>
      <w:r w:rsidRPr="00424275">
        <w:rPr>
          <w:rFonts w:ascii="Times New Roman" w:hAnsi="Times New Roman"/>
          <w:sz w:val="24"/>
        </w:rPr>
        <w:t>来源：</w:t>
      </w:r>
      <w:r w:rsidRPr="00424275">
        <w:rPr>
          <w:rFonts w:ascii="Times New Roman" w:hAnsi="Times New Roman" w:hint="default"/>
          <w:sz w:val="24"/>
          <w:szCs w:val="24"/>
        </w:rPr>
        <w:t>YY/T 0741-2018</w:t>
      </w:r>
      <w:r w:rsidRPr="00424275">
        <w:rPr>
          <w:rFonts w:ascii="Times New Roman" w:hAnsi="Times New Roman"/>
          <w:sz w:val="24"/>
        </w:rPr>
        <w:t>，</w:t>
      </w:r>
      <w:r w:rsidRPr="00424275">
        <w:rPr>
          <w:rFonts w:ascii="Times New Roman" w:hAnsi="Times New Roman" w:hint="default"/>
          <w:sz w:val="24"/>
        </w:rPr>
        <w:t>3.1</w:t>
      </w:r>
      <w:r w:rsidRPr="00424275">
        <w:rPr>
          <w:rFonts w:ascii="Times New Roman" w:hAnsi="Times New Roman"/>
          <w:sz w:val="24"/>
        </w:rPr>
        <w:t>，修改</w:t>
      </w:r>
      <w:r w:rsidRPr="00424275">
        <w:rPr>
          <w:rFonts w:ascii="Times New Roman" w:eastAsia="SimSun-ExtB" w:hAnsi="Times New Roman" w:hint="default"/>
          <w:sz w:val="24"/>
        </w:rPr>
        <w:t>]</w:t>
      </w:r>
    </w:p>
    <w:p w14:paraId="65C4EE00" w14:textId="5CB0FE19" w:rsidR="00832701" w:rsidRDefault="00832701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default"/>
          <w:sz w:val="24"/>
        </w:rPr>
        <w:t xml:space="preserve">.1.2 </w:t>
      </w:r>
      <w:r>
        <w:rPr>
          <w:rFonts w:ascii="Times New Roman" w:hAnsi="Times New Roman"/>
          <w:sz w:val="24"/>
        </w:rPr>
        <w:t>比释动能</w:t>
      </w:r>
      <w:r w:rsidR="00EA7745">
        <w:rPr>
          <w:rFonts w:ascii="Times New Roman" w:hAnsi="Times New Roman"/>
          <w:sz w:val="24"/>
        </w:rPr>
        <w:t xml:space="preserve"> kerma</w:t>
      </w:r>
    </w:p>
    <w:p w14:paraId="5CA0A5C2" w14:textId="45EAEE44" w:rsidR="00EA7745" w:rsidRDefault="000B2738" w:rsidP="000B2738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>
        <w:rPr>
          <w:rFonts w:ascii="Times New Roman" w:hAnsi="Times New Roman"/>
          <w:sz w:val="24"/>
        </w:rPr>
        <w:t>不带电</w:t>
      </w:r>
      <w:r w:rsidR="00E71BC8">
        <w:rPr>
          <w:rFonts w:ascii="Times New Roman" w:hAnsi="Times New Roman"/>
          <w:sz w:val="24"/>
        </w:rPr>
        <w:t>的</w:t>
      </w:r>
      <w:r>
        <w:rPr>
          <w:rFonts w:ascii="Times New Roman" w:hAnsi="Times New Roman"/>
          <w:sz w:val="24"/>
        </w:rPr>
        <w:t>电离粒子，在质量为</w:t>
      </w:r>
      <w:r>
        <w:rPr>
          <w:rFonts w:ascii="Times New Roman" w:hAnsi="Times New Roman"/>
          <w:sz w:val="24"/>
        </w:rPr>
        <w:t>d</w:t>
      </w:r>
      <w:r w:rsidRPr="009F3521">
        <w:rPr>
          <w:rFonts w:ascii="Times New Roman" w:hAnsi="Times New Roman"/>
          <w:i/>
          <w:iCs/>
          <w:sz w:val="24"/>
        </w:rPr>
        <w:t>m</w:t>
      </w:r>
      <w:r>
        <w:rPr>
          <w:rFonts w:ascii="Times New Roman" w:hAnsi="Times New Roman"/>
          <w:sz w:val="24"/>
        </w:rPr>
        <w:t>的某种物质中释放出来的全部带电</w:t>
      </w:r>
      <w:r w:rsidR="00F52954">
        <w:rPr>
          <w:rFonts w:ascii="Times New Roman" w:hAnsi="Times New Roman"/>
          <w:sz w:val="24"/>
        </w:rPr>
        <w:t>的电离</w:t>
      </w:r>
      <w:r>
        <w:rPr>
          <w:rFonts w:ascii="Times New Roman" w:hAnsi="Times New Roman"/>
          <w:sz w:val="24"/>
        </w:rPr>
        <w:t>粒子的初始动能总和</w:t>
      </w:r>
      <w:r>
        <w:rPr>
          <w:rFonts w:ascii="Times New Roman" w:hAnsi="Times New Roman"/>
          <w:sz w:val="24"/>
        </w:rPr>
        <w:t>d</w:t>
      </w:r>
      <w:r w:rsidRPr="009F3521">
        <w:rPr>
          <w:rFonts w:ascii="Times New Roman" w:hAnsi="Times New Roman" w:hint="default"/>
          <w:i/>
          <w:iCs/>
          <w:sz w:val="24"/>
        </w:rPr>
        <w:t>E</w:t>
      </w:r>
      <w:r w:rsidRPr="009F3521">
        <w:rPr>
          <w:rFonts w:ascii="Times New Roman" w:hAnsi="Times New Roman" w:hint="default"/>
          <w:sz w:val="24"/>
          <w:vertAlign w:val="subscript"/>
        </w:rPr>
        <w:t>tr</w:t>
      </w:r>
      <w:r w:rsidR="009F3521">
        <w:rPr>
          <w:rFonts w:ascii="Times New Roman" w:hAnsi="Times New Roman"/>
          <w:sz w:val="24"/>
        </w:rPr>
        <w:t>除以</w:t>
      </w:r>
      <w:r w:rsidR="009F3521">
        <w:rPr>
          <w:rFonts w:ascii="Times New Roman" w:hAnsi="Times New Roman"/>
          <w:sz w:val="24"/>
        </w:rPr>
        <w:t>d</w:t>
      </w:r>
      <w:r w:rsidR="009F3521" w:rsidRPr="00A05888">
        <w:rPr>
          <w:rFonts w:ascii="Times New Roman" w:hAnsi="Times New Roman" w:hint="default"/>
          <w:i/>
          <w:iCs/>
          <w:sz w:val="24"/>
        </w:rPr>
        <w:t>m</w:t>
      </w:r>
      <w:r w:rsidR="009F3521">
        <w:rPr>
          <w:rFonts w:ascii="Times New Roman" w:hAnsi="Times New Roman"/>
          <w:sz w:val="24"/>
        </w:rPr>
        <w:t>。符号为</w:t>
      </w:r>
      <w:r w:rsidR="009F3521" w:rsidRPr="009F3521">
        <w:rPr>
          <w:rFonts w:ascii="Times New Roman" w:hAnsi="Times New Roman"/>
          <w:i/>
          <w:iCs/>
          <w:sz w:val="24"/>
        </w:rPr>
        <w:t>K</w:t>
      </w:r>
      <w:r w:rsidR="009F3521">
        <w:rPr>
          <w:rFonts w:ascii="Times New Roman" w:hAnsi="Times New Roman"/>
          <w:sz w:val="24"/>
        </w:rPr>
        <w:t>。</w:t>
      </w:r>
    </w:p>
    <w:p w14:paraId="53B72CB3" w14:textId="3E459017" w:rsidR="00E35A6E" w:rsidRDefault="00E35A6E" w:rsidP="000B2738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>
        <w:rPr>
          <w:rFonts w:ascii="Times New Roman" w:hAnsi="Times New Roman" w:hint="default"/>
          <w:sz w:val="24"/>
        </w:rPr>
        <w:t>[</w:t>
      </w:r>
      <w:r>
        <w:rPr>
          <w:rFonts w:ascii="Times New Roman" w:hAnsi="Times New Roman"/>
          <w:sz w:val="24"/>
        </w:rPr>
        <w:t>来源：</w:t>
      </w:r>
      <w:r>
        <w:rPr>
          <w:rFonts w:ascii="Times New Roman" w:hAnsi="Times New Roman"/>
          <w:sz w:val="24"/>
        </w:rPr>
        <w:t>GB</w:t>
      </w:r>
      <w:r>
        <w:rPr>
          <w:rFonts w:ascii="Times New Roman" w:hAnsi="Times New Roman" w:hint="default"/>
          <w:sz w:val="24"/>
        </w:rPr>
        <w:t>/T 10149</w:t>
      </w:r>
      <w:r w:rsidR="005C2EC2">
        <w:rPr>
          <w:rFonts w:ascii="Times New Roman" w:hAnsi="Times New Roman"/>
          <w:sz w:val="24"/>
        </w:rPr>
        <w:t>，</w:t>
      </w:r>
      <w:r w:rsidR="005C2EC2">
        <w:rPr>
          <w:rFonts w:ascii="Times New Roman" w:hAnsi="Times New Roman"/>
          <w:sz w:val="24"/>
        </w:rPr>
        <w:t>2</w:t>
      </w:r>
      <w:r w:rsidR="005C2EC2">
        <w:rPr>
          <w:rFonts w:ascii="Times New Roman" w:hAnsi="Times New Roman" w:hint="default"/>
          <w:sz w:val="24"/>
        </w:rPr>
        <w:t>.3.3</w:t>
      </w:r>
      <w:r w:rsidR="005C2EC2">
        <w:rPr>
          <w:rFonts w:ascii="Times New Roman" w:hAnsi="Times New Roman"/>
          <w:sz w:val="24"/>
        </w:rPr>
        <w:t>，修改</w:t>
      </w:r>
      <w:r>
        <w:rPr>
          <w:rFonts w:ascii="Times New Roman" w:hAnsi="Times New Roman" w:hint="default"/>
          <w:sz w:val="24"/>
        </w:rPr>
        <w:t>]</w:t>
      </w:r>
    </w:p>
    <w:p w14:paraId="5993BFB2" w14:textId="18468E11" w:rsidR="006D41BB" w:rsidRPr="00424275" w:rsidRDefault="006D41BB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r w:rsidRPr="00424275">
        <w:rPr>
          <w:rFonts w:ascii="Times New Roman" w:hAnsi="Times New Roman" w:hint="default"/>
          <w:sz w:val="24"/>
        </w:rPr>
        <w:lastRenderedPageBreak/>
        <w:t>3.1.</w:t>
      </w:r>
      <w:r w:rsidR="00C042C6">
        <w:rPr>
          <w:rFonts w:ascii="Times New Roman" w:hAnsi="Times New Roman" w:hint="default"/>
          <w:sz w:val="24"/>
        </w:rPr>
        <w:t>3</w:t>
      </w:r>
      <w:r w:rsidR="009126C2" w:rsidRPr="00424275">
        <w:rPr>
          <w:rFonts w:ascii="Times New Roman" w:hAnsi="Times New Roman" w:hint="default"/>
          <w:sz w:val="24"/>
        </w:rPr>
        <w:t xml:space="preserve"> </w:t>
      </w:r>
      <w:r w:rsidR="00903F33">
        <w:rPr>
          <w:rFonts w:ascii="Times New Roman" w:hAnsi="Times New Roman"/>
          <w:sz w:val="24"/>
        </w:rPr>
        <w:t>剂量</w:t>
      </w:r>
      <w:r w:rsidR="005E13C5">
        <w:rPr>
          <w:rFonts w:ascii="Times New Roman" w:hAnsi="Times New Roman"/>
          <w:sz w:val="24"/>
        </w:rPr>
        <w:t>面积乘积</w:t>
      </w:r>
      <w:r w:rsidR="005E13C5">
        <w:rPr>
          <w:rFonts w:ascii="Times New Roman" w:hAnsi="Times New Roman"/>
          <w:sz w:val="24"/>
        </w:rPr>
        <w:t xml:space="preserve"> dose</w:t>
      </w:r>
      <w:r w:rsidR="005E13C5">
        <w:rPr>
          <w:rFonts w:ascii="Times New Roman" w:hAnsi="Times New Roman" w:hint="default"/>
          <w:sz w:val="24"/>
        </w:rPr>
        <w:t xml:space="preserve"> area product</w:t>
      </w:r>
    </w:p>
    <w:p w14:paraId="142DE47C" w14:textId="2E4291DD" w:rsidR="006D41BB" w:rsidRPr="00707E11" w:rsidRDefault="000964F2" w:rsidP="000964F2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  <w:vertAlign w:val="superscript"/>
        </w:rPr>
      </w:pPr>
      <w:r>
        <w:rPr>
          <w:rFonts w:ascii="Times New Roman" w:hAnsi="Times New Roman"/>
          <w:sz w:val="24"/>
        </w:rPr>
        <w:t>在距焦点同样距离测量的有用射束面积与有用射束</w:t>
      </w:r>
      <w:r w:rsidR="006365F4">
        <w:rPr>
          <w:rFonts w:ascii="Times New Roman" w:hAnsi="Times New Roman"/>
          <w:sz w:val="24"/>
        </w:rPr>
        <w:t>的横截面内的空气比释动能之乘积</w:t>
      </w:r>
      <w:r w:rsidR="00602CF7">
        <w:rPr>
          <w:rFonts w:ascii="Times New Roman" w:hAnsi="Times New Roman"/>
          <w:sz w:val="24"/>
        </w:rPr>
        <w:t>。符号为</w:t>
      </w:r>
      <w:r w:rsidR="003B7179" w:rsidRPr="003B7179">
        <w:rPr>
          <w:rFonts w:ascii="Times New Roman" w:hAnsi="Times New Roman"/>
          <w:i/>
          <w:iCs/>
          <w:sz w:val="24"/>
        </w:rPr>
        <w:t>P</w:t>
      </w:r>
      <w:r w:rsidR="003B7179" w:rsidRPr="003B7179">
        <w:rPr>
          <w:rFonts w:ascii="Times New Roman" w:hAnsi="Times New Roman"/>
          <w:sz w:val="24"/>
          <w:vertAlign w:val="subscript"/>
        </w:rPr>
        <w:t>KA</w:t>
      </w:r>
      <w:r w:rsidR="00707E11">
        <w:rPr>
          <w:rFonts w:ascii="Times New Roman" w:hAnsi="Times New Roman"/>
          <w:sz w:val="24"/>
        </w:rPr>
        <w:t>。</w:t>
      </w:r>
    </w:p>
    <w:p w14:paraId="3FA33433" w14:textId="0C30FF00" w:rsidR="006D41BB" w:rsidRPr="00E25C34" w:rsidRDefault="006D41BB" w:rsidP="00424275">
      <w:pPr>
        <w:pStyle w:val="ac"/>
        <w:spacing w:line="360" w:lineRule="auto"/>
        <w:outlineLvl w:val="9"/>
        <w:rPr>
          <w:rFonts w:eastAsia="宋体"/>
          <w:sz w:val="24"/>
          <w:szCs w:val="24"/>
        </w:rPr>
      </w:pPr>
      <w:r w:rsidRPr="00E25C34">
        <w:rPr>
          <w:rFonts w:eastAsia="宋体"/>
          <w:sz w:val="24"/>
          <w:szCs w:val="24"/>
        </w:rPr>
        <w:t>3.1.</w:t>
      </w:r>
      <w:r w:rsidR="003B7179">
        <w:rPr>
          <w:rFonts w:eastAsia="宋体"/>
          <w:sz w:val="24"/>
          <w:szCs w:val="24"/>
        </w:rPr>
        <w:t>4</w:t>
      </w:r>
      <w:r w:rsidR="009126C2" w:rsidRPr="00E25C34">
        <w:rPr>
          <w:rFonts w:eastAsia="宋体"/>
          <w:sz w:val="24"/>
          <w:szCs w:val="24"/>
        </w:rPr>
        <w:t xml:space="preserve"> </w:t>
      </w:r>
      <w:r w:rsidRPr="00E25C34">
        <w:rPr>
          <w:rFonts w:eastAsia="宋体"/>
          <w:sz w:val="24"/>
          <w:szCs w:val="24"/>
        </w:rPr>
        <w:t>空间分辨力</w:t>
      </w:r>
      <w:r w:rsidR="009126C2" w:rsidRPr="00E25C34">
        <w:rPr>
          <w:rFonts w:eastAsia="宋体"/>
          <w:sz w:val="24"/>
          <w:szCs w:val="24"/>
        </w:rPr>
        <w:t xml:space="preserve"> s</w:t>
      </w:r>
      <w:r w:rsidRPr="00E25C34">
        <w:rPr>
          <w:rFonts w:eastAsia="宋体"/>
          <w:sz w:val="24"/>
          <w:szCs w:val="24"/>
        </w:rPr>
        <w:t>patial resolution</w:t>
      </w:r>
    </w:p>
    <w:p w14:paraId="1038CDC5" w14:textId="77777777" w:rsidR="00962AC0" w:rsidRPr="00E25C34" w:rsidRDefault="00962AC0" w:rsidP="00962AC0">
      <w:pPr>
        <w:pStyle w:val="ab"/>
        <w:spacing w:line="360" w:lineRule="auto"/>
        <w:ind w:firstLine="480"/>
        <w:jc w:val="left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在影像中高对比度条件下所能分辨相邻两个物体的能力</w:t>
      </w:r>
      <w:r w:rsidRPr="00E25C34">
        <w:rPr>
          <w:rFonts w:ascii="Times New Roman"/>
          <w:sz w:val="24"/>
          <w:szCs w:val="24"/>
        </w:rPr>
        <w:t>，单位符号为</w:t>
      </w:r>
      <w:r w:rsidRPr="00E25C34">
        <w:rPr>
          <w:rFonts w:ascii="Times New Roman"/>
          <w:sz w:val="24"/>
          <w:szCs w:val="24"/>
        </w:rPr>
        <w:t>lp/cm</w:t>
      </w:r>
      <w:r w:rsidRPr="00E25C34">
        <w:rPr>
          <w:rFonts w:ascii="Times New Roman"/>
          <w:sz w:val="24"/>
          <w:szCs w:val="24"/>
        </w:rPr>
        <w:t>。</w:t>
      </w:r>
    </w:p>
    <w:p w14:paraId="3DD99589" w14:textId="43190268" w:rsidR="006D41BB" w:rsidRPr="00E25C34" w:rsidRDefault="006D41BB" w:rsidP="00424275">
      <w:pPr>
        <w:pStyle w:val="ac"/>
        <w:spacing w:line="360" w:lineRule="auto"/>
        <w:outlineLvl w:val="9"/>
        <w:rPr>
          <w:rFonts w:eastAsia="宋体"/>
          <w:sz w:val="24"/>
          <w:szCs w:val="24"/>
        </w:rPr>
      </w:pPr>
      <w:r w:rsidRPr="00E25C34">
        <w:rPr>
          <w:rFonts w:eastAsia="宋体"/>
          <w:sz w:val="24"/>
          <w:szCs w:val="24"/>
        </w:rPr>
        <w:t>3.1.</w:t>
      </w:r>
      <w:r w:rsidR="00DA2C21">
        <w:rPr>
          <w:rFonts w:eastAsia="宋体"/>
          <w:sz w:val="24"/>
          <w:szCs w:val="24"/>
        </w:rPr>
        <w:t>5</w:t>
      </w:r>
      <w:r w:rsidRPr="00E25C34">
        <w:rPr>
          <w:rFonts w:eastAsia="宋体"/>
          <w:sz w:val="24"/>
          <w:szCs w:val="24"/>
        </w:rPr>
        <w:t xml:space="preserve"> </w:t>
      </w:r>
      <w:r w:rsidRPr="00E25C34">
        <w:rPr>
          <w:rFonts w:eastAsia="宋体"/>
          <w:sz w:val="24"/>
          <w:szCs w:val="24"/>
        </w:rPr>
        <w:t>低对比度分辨力</w:t>
      </w:r>
      <w:r w:rsidR="009126C2" w:rsidRPr="00E25C34">
        <w:rPr>
          <w:rFonts w:eastAsia="宋体"/>
          <w:sz w:val="24"/>
          <w:szCs w:val="24"/>
        </w:rPr>
        <w:t xml:space="preserve"> l</w:t>
      </w:r>
      <w:r w:rsidRPr="00E25C34">
        <w:rPr>
          <w:rFonts w:eastAsia="宋体"/>
          <w:sz w:val="24"/>
          <w:szCs w:val="24"/>
        </w:rPr>
        <w:t>ow contrast resolution</w:t>
      </w:r>
    </w:p>
    <w:p w14:paraId="5F4A7A5D" w14:textId="6BD9C772" w:rsidR="006D41BB" w:rsidRPr="00E25C34" w:rsidRDefault="006D41BB" w:rsidP="00424275">
      <w:pPr>
        <w:pStyle w:val="ab"/>
        <w:spacing w:line="360" w:lineRule="auto"/>
        <w:ind w:firstLine="480"/>
        <w:jc w:val="left"/>
        <w:rPr>
          <w:rFonts w:ascii="Times New Roman"/>
          <w:sz w:val="24"/>
          <w:szCs w:val="24"/>
        </w:rPr>
      </w:pPr>
      <w:r w:rsidRPr="00E25C34">
        <w:rPr>
          <w:rFonts w:ascii="Times New Roman"/>
          <w:sz w:val="24"/>
          <w:szCs w:val="24"/>
        </w:rPr>
        <w:t>从一均匀背景中分辨出来的规定形状和面积的最低对比度，用百分比表示。</w:t>
      </w:r>
    </w:p>
    <w:p w14:paraId="7E0C8250" w14:textId="284317E0" w:rsidR="00AC2D8F" w:rsidRPr="00E25C34" w:rsidRDefault="00AC2D8F" w:rsidP="00424275">
      <w:pPr>
        <w:spacing w:line="360" w:lineRule="auto"/>
        <w:ind w:firstLineChars="200" w:firstLine="480"/>
        <w:jc w:val="left"/>
        <w:rPr>
          <w:sz w:val="24"/>
        </w:rPr>
      </w:pPr>
      <w:r w:rsidRPr="00E25C34">
        <w:rPr>
          <w:rFonts w:eastAsia="SimSun-ExtB"/>
          <w:sz w:val="24"/>
        </w:rPr>
        <w:t>[</w:t>
      </w:r>
      <w:r w:rsidRPr="00E25C34">
        <w:rPr>
          <w:sz w:val="24"/>
        </w:rPr>
        <w:t>来源：</w:t>
      </w:r>
      <w:r w:rsidRPr="00E25C34">
        <w:rPr>
          <w:sz w:val="24"/>
        </w:rPr>
        <w:t>YY/T 0741-2018</w:t>
      </w:r>
      <w:r w:rsidRPr="00E25C34">
        <w:rPr>
          <w:sz w:val="24"/>
        </w:rPr>
        <w:t>，</w:t>
      </w:r>
      <w:r w:rsidRPr="00E25C34">
        <w:rPr>
          <w:sz w:val="24"/>
        </w:rPr>
        <w:t>3.6</w:t>
      </w:r>
      <w:r w:rsidRPr="00E25C34">
        <w:rPr>
          <w:sz w:val="24"/>
        </w:rPr>
        <w:t>，修改</w:t>
      </w:r>
      <w:r w:rsidRPr="00E25C34">
        <w:rPr>
          <w:rFonts w:eastAsia="SimSun-ExtB"/>
          <w:sz w:val="24"/>
        </w:rPr>
        <w:t>]</w:t>
      </w:r>
    </w:p>
    <w:p w14:paraId="47453A92" w14:textId="219E1D08" w:rsidR="006D41BB" w:rsidRPr="00E25C34" w:rsidRDefault="006D41BB" w:rsidP="00424275">
      <w:pPr>
        <w:pStyle w:val="ac"/>
        <w:spacing w:line="360" w:lineRule="auto"/>
        <w:outlineLvl w:val="9"/>
        <w:rPr>
          <w:rFonts w:eastAsia="宋体"/>
          <w:bCs/>
          <w:sz w:val="24"/>
          <w:szCs w:val="24"/>
        </w:rPr>
      </w:pPr>
      <w:bookmarkStart w:id="12" w:name="_Toc203961536"/>
      <w:bookmarkStart w:id="13" w:name="_Toc203962735"/>
      <w:bookmarkStart w:id="14" w:name="_Toc203962809"/>
      <w:bookmarkStart w:id="15" w:name="_Toc203963429"/>
      <w:bookmarkStart w:id="16" w:name="_Toc203963519"/>
      <w:bookmarkStart w:id="17" w:name="_Toc203963658"/>
      <w:bookmarkStart w:id="18" w:name="_Toc203971914"/>
      <w:bookmarkStart w:id="19" w:name="_Toc203971989"/>
      <w:bookmarkStart w:id="20" w:name="_Toc203972061"/>
      <w:r w:rsidRPr="00E25C34">
        <w:rPr>
          <w:rFonts w:eastAsia="宋体"/>
          <w:sz w:val="24"/>
          <w:szCs w:val="24"/>
        </w:rPr>
        <w:t>3.1.</w:t>
      </w:r>
      <w:r w:rsidR="009459C9">
        <w:rPr>
          <w:rFonts w:eastAsia="宋体"/>
          <w:sz w:val="24"/>
          <w:szCs w:val="24"/>
        </w:rPr>
        <w:t>6</w:t>
      </w:r>
      <w:r w:rsidR="009126C2" w:rsidRPr="00E25C34">
        <w:rPr>
          <w:rFonts w:eastAsia="宋体"/>
          <w:sz w:val="24"/>
          <w:szCs w:val="24"/>
        </w:rPr>
        <w:t xml:space="preserve"> </w:t>
      </w:r>
      <w:r w:rsidR="00FF64DA" w:rsidRPr="00E25C34">
        <w:rPr>
          <w:rFonts w:eastAsia="宋体"/>
          <w:sz w:val="24"/>
          <w:szCs w:val="24"/>
        </w:rPr>
        <w:t>响应</w:t>
      </w:r>
      <w:r w:rsidRPr="00E25C34">
        <w:rPr>
          <w:rFonts w:eastAsia="宋体"/>
          <w:sz w:val="24"/>
          <w:szCs w:val="24"/>
        </w:rPr>
        <w:t>均匀性</w:t>
      </w:r>
      <w:r w:rsidR="009126C2" w:rsidRPr="00E25C34">
        <w:rPr>
          <w:rFonts w:eastAsia="宋体"/>
          <w:sz w:val="24"/>
          <w:szCs w:val="24"/>
        </w:rPr>
        <w:t xml:space="preserve"> </w:t>
      </w:r>
      <w:r w:rsidR="00FF64DA" w:rsidRPr="00E25C34">
        <w:rPr>
          <w:rFonts w:eastAsia="宋体"/>
          <w:sz w:val="24"/>
          <w:szCs w:val="24"/>
        </w:rPr>
        <w:t xml:space="preserve">response </w:t>
      </w:r>
      <w:r w:rsidRPr="00E25C34">
        <w:rPr>
          <w:rFonts w:eastAsia="宋体"/>
          <w:bCs/>
          <w:sz w:val="24"/>
          <w:szCs w:val="24"/>
        </w:rPr>
        <w:t>uniformity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5DDAABE" w14:textId="77777777" w:rsidR="00424275" w:rsidRPr="00E25C34" w:rsidRDefault="00FF64DA" w:rsidP="00424275">
      <w:pPr>
        <w:pStyle w:val="ab"/>
        <w:spacing w:line="360" w:lineRule="auto"/>
        <w:ind w:firstLine="480"/>
        <w:jc w:val="left"/>
        <w:rPr>
          <w:rFonts w:ascii="Times New Roman"/>
          <w:sz w:val="24"/>
          <w:szCs w:val="24"/>
        </w:rPr>
      </w:pPr>
      <w:r w:rsidRPr="00E25C34">
        <w:rPr>
          <w:rFonts w:ascii="Times New Roman"/>
          <w:sz w:val="24"/>
        </w:rPr>
        <w:t>影像接收器平面</w:t>
      </w:r>
      <w:r w:rsidR="006D41BB" w:rsidRPr="00E25C34">
        <w:rPr>
          <w:rFonts w:ascii="Times New Roman"/>
          <w:sz w:val="24"/>
          <w:szCs w:val="24"/>
        </w:rPr>
        <w:t>上不同区域对入射空气比释动能响应的差异。</w:t>
      </w:r>
    </w:p>
    <w:p w14:paraId="463DC76B" w14:textId="0149C380" w:rsidR="00AC2D8F" w:rsidRPr="00E25C34" w:rsidRDefault="00AC2D8F" w:rsidP="00424275">
      <w:pPr>
        <w:pStyle w:val="ab"/>
        <w:spacing w:line="360" w:lineRule="auto"/>
        <w:ind w:firstLine="480"/>
        <w:jc w:val="left"/>
        <w:rPr>
          <w:rFonts w:ascii="Times New Roman"/>
          <w:noProof w:val="0"/>
          <w:kern w:val="2"/>
          <w:sz w:val="24"/>
          <w:szCs w:val="24"/>
        </w:rPr>
      </w:pPr>
      <w:r w:rsidRPr="00E25C34">
        <w:rPr>
          <w:rFonts w:ascii="Times New Roman" w:eastAsia="SimSun-ExtB"/>
          <w:noProof w:val="0"/>
          <w:kern w:val="2"/>
          <w:sz w:val="24"/>
          <w:szCs w:val="24"/>
        </w:rPr>
        <w:t>[</w:t>
      </w:r>
      <w:r w:rsidRPr="00E25C34">
        <w:rPr>
          <w:rFonts w:ascii="Times New Roman"/>
          <w:sz w:val="24"/>
        </w:rPr>
        <w:t>来源：</w:t>
      </w:r>
      <w:r w:rsidRPr="00E25C34">
        <w:rPr>
          <w:rFonts w:ascii="Times New Roman"/>
          <w:sz w:val="24"/>
        </w:rPr>
        <w:t>YY/T 0741-2018</w:t>
      </w:r>
      <w:r w:rsidRPr="00E25C34">
        <w:rPr>
          <w:rFonts w:ascii="Times New Roman"/>
          <w:noProof w:val="0"/>
          <w:kern w:val="2"/>
          <w:sz w:val="24"/>
          <w:szCs w:val="24"/>
        </w:rPr>
        <w:t>，</w:t>
      </w:r>
      <w:r w:rsidRPr="00E25C34">
        <w:rPr>
          <w:rFonts w:ascii="Times New Roman"/>
          <w:noProof w:val="0"/>
          <w:kern w:val="2"/>
          <w:sz w:val="24"/>
          <w:szCs w:val="24"/>
        </w:rPr>
        <w:t>3.9</w:t>
      </w:r>
      <w:r w:rsidRPr="00E25C34">
        <w:rPr>
          <w:rFonts w:ascii="Times New Roman"/>
          <w:noProof w:val="0"/>
          <w:kern w:val="2"/>
          <w:sz w:val="24"/>
          <w:szCs w:val="24"/>
        </w:rPr>
        <w:t>，修改</w:t>
      </w:r>
      <w:r w:rsidRPr="00E25C34">
        <w:rPr>
          <w:rFonts w:ascii="Times New Roman" w:eastAsia="SimSun-ExtB"/>
          <w:noProof w:val="0"/>
          <w:kern w:val="2"/>
          <w:sz w:val="24"/>
          <w:szCs w:val="24"/>
        </w:rPr>
        <w:t>]</w:t>
      </w:r>
    </w:p>
    <w:p w14:paraId="74753257" w14:textId="2D2514E2" w:rsidR="006D41BB" w:rsidRPr="00E25C34" w:rsidRDefault="006D41BB" w:rsidP="00424275">
      <w:pPr>
        <w:pStyle w:val="ac"/>
        <w:spacing w:line="360" w:lineRule="auto"/>
        <w:outlineLvl w:val="9"/>
        <w:rPr>
          <w:rFonts w:eastAsia="宋体"/>
          <w:sz w:val="24"/>
          <w:szCs w:val="24"/>
        </w:rPr>
      </w:pPr>
      <w:bookmarkStart w:id="21" w:name="_Toc203961537"/>
      <w:bookmarkStart w:id="22" w:name="_Toc203962736"/>
      <w:bookmarkStart w:id="23" w:name="_Toc203962810"/>
      <w:bookmarkStart w:id="24" w:name="_Toc203963430"/>
      <w:bookmarkStart w:id="25" w:name="_Toc203963520"/>
      <w:bookmarkStart w:id="26" w:name="_Toc203963659"/>
      <w:bookmarkStart w:id="27" w:name="_Toc203971915"/>
      <w:bookmarkStart w:id="28" w:name="_Toc203971990"/>
      <w:bookmarkStart w:id="29" w:name="_Toc203972062"/>
      <w:bookmarkStart w:id="30" w:name="_Toc203961538"/>
      <w:bookmarkStart w:id="31" w:name="_Toc203962737"/>
      <w:bookmarkStart w:id="32" w:name="_Toc203962811"/>
      <w:bookmarkStart w:id="33" w:name="_Toc203963431"/>
      <w:bookmarkStart w:id="34" w:name="_Toc203963521"/>
      <w:bookmarkStart w:id="35" w:name="_Toc203963660"/>
      <w:bookmarkStart w:id="36" w:name="_Toc203971916"/>
      <w:bookmarkStart w:id="37" w:name="_Toc203971991"/>
      <w:bookmarkStart w:id="38" w:name="_Toc203972063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25C34">
        <w:rPr>
          <w:rFonts w:eastAsia="宋体"/>
          <w:sz w:val="24"/>
          <w:szCs w:val="24"/>
        </w:rPr>
        <w:t>3.1.</w:t>
      </w:r>
      <w:r w:rsidR="009459C9">
        <w:rPr>
          <w:rFonts w:eastAsia="宋体"/>
          <w:sz w:val="24"/>
          <w:szCs w:val="24"/>
        </w:rPr>
        <w:t xml:space="preserve">7 </w:t>
      </w:r>
      <w:r w:rsidRPr="00E25C34">
        <w:rPr>
          <w:rFonts w:eastAsia="宋体"/>
          <w:sz w:val="24"/>
          <w:szCs w:val="24"/>
        </w:rPr>
        <w:t>有效成像区域</w:t>
      </w:r>
      <w:r w:rsidR="009126C2" w:rsidRPr="00E25C34">
        <w:rPr>
          <w:rFonts w:eastAsia="宋体"/>
          <w:sz w:val="24"/>
          <w:szCs w:val="24"/>
        </w:rPr>
        <w:t xml:space="preserve"> e</w:t>
      </w:r>
      <w:r w:rsidRPr="00E25C34">
        <w:rPr>
          <w:rFonts w:eastAsia="宋体"/>
          <w:sz w:val="24"/>
          <w:szCs w:val="24"/>
        </w:rPr>
        <w:t>ffect image area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F192978" w14:textId="7F4EE366" w:rsidR="006D41BB" w:rsidRPr="00E25C34" w:rsidRDefault="006D41BB" w:rsidP="00424275">
      <w:pPr>
        <w:pStyle w:val="ab"/>
        <w:spacing w:line="360" w:lineRule="auto"/>
        <w:ind w:firstLine="480"/>
        <w:jc w:val="left"/>
        <w:rPr>
          <w:rFonts w:ascii="Times New Roman"/>
          <w:sz w:val="24"/>
          <w:szCs w:val="24"/>
        </w:rPr>
      </w:pPr>
      <w:r w:rsidRPr="00E25C34">
        <w:rPr>
          <w:rFonts w:ascii="Times New Roman"/>
          <w:sz w:val="24"/>
          <w:szCs w:val="24"/>
        </w:rPr>
        <w:t>探测器成像的最大有效区域</w:t>
      </w:r>
      <w:r w:rsidR="00E25C34">
        <w:rPr>
          <w:rFonts w:ascii="Times New Roman" w:hint="eastAsia"/>
          <w:sz w:val="24"/>
          <w:szCs w:val="24"/>
        </w:rPr>
        <w:t>，</w:t>
      </w:r>
      <w:r w:rsidRPr="00E25C34">
        <w:rPr>
          <w:rFonts w:ascii="Times New Roman"/>
          <w:sz w:val="24"/>
          <w:szCs w:val="24"/>
        </w:rPr>
        <w:t>单位符号为</w:t>
      </w:r>
      <w:r w:rsidRPr="00E25C34">
        <w:rPr>
          <w:rFonts w:ascii="Times New Roman"/>
          <w:sz w:val="24"/>
          <w:szCs w:val="24"/>
        </w:rPr>
        <w:t>mm</w:t>
      </w:r>
      <w:r w:rsidRPr="00E25C34">
        <w:rPr>
          <w:rFonts w:ascii="Times New Roman"/>
          <w:sz w:val="24"/>
          <w:szCs w:val="24"/>
        </w:rPr>
        <w:t>。</w:t>
      </w:r>
    </w:p>
    <w:p w14:paraId="4A759E7B" w14:textId="58A9E74F" w:rsidR="00AC2D8F" w:rsidRPr="00E25C34" w:rsidRDefault="00AC2D8F" w:rsidP="00424275">
      <w:pPr>
        <w:spacing w:line="360" w:lineRule="auto"/>
        <w:ind w:firstLineChars="200" w:firstLine="480"/>
        <w:jc w:val="left"/>
        <w:rPr>
          <w:sz w:val="24"/>
        </w:rPr>
      </w:pPr>
      <w:r w:rsidRPr="00E25C34">
        <w:rPr>
          <w:rFonts w:eastAsia="SimSun-ExtB"/>
          <w:sz w:val="24"/>
        </w:rPr>
        <w:t>[</w:t>
      </w:r>
      <w:r w:rsidRPr="00E25C34">
        <w:rPr>
          <w:sz w:val="24"/>
        </w:rPr>
        <w:t>来源：</w:t>
      </w:r>
      <w:r w:rsidRPr="00E25C34">
        <w:rPr>
          <w:sz w:val="24"/>
        </w:rPr>
        <w:t>YY/T 0741-2018</w:t>
      </w:r>
      <w:r w:rsidRPr="00E25C34">
        <w:rPr>
          <w:sz w:val="24"/>
        </w:rPr>
        <w:t>，</w:t>
      </w:r>
      <w:r w:rsidRPr="00E25C34">
        <w:rPr>
          <w:sz w:val="24"/>
        </w:rPr>
        <w:t>3.10</w:t>
      </w:r>
      <w:r w:rsidRPr="00E25C34">
        <w:rPr>
          <w:sz w:val="24"/>
        </w:rPr>
        <w:t>，修改</w:t>
      </w:r>
      <w:r w:rsidRPr="00E25C34">
        <w:rPr>
          <w:rFonts w:eastAsia="SimSun-ExtB"/>
          <w:sz w:val="24"/>
        </w:rPr>
        <w:t>]</w:t>
      </w:r>
    </w:p>
    <w:p w14:paraId="1358AFCC" w14:textId="3F9C39FE" w:rsidR="006D41BB" w:rsidRPr="00432B31" w:rsidRDefault="006D41BB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  <w:szCs w:val="24"/>
        </w:rPr>
      </w:pPr>
      <w:bookmarkStart w:id="39" w:name="_Toc203961539"/>
      <w:bookmarkStart w:id="40" w:name="_Toc203962738"/>
      <w:bookmarkStart w:id="41" w:name="_Toc203962812"/>
      <w:bookmarkStart w:id="42" w:name="_Toc203963432"/>
      <w:bookmarkStart w:id="43" w:name="_Toc203963522"/>
      <w:bookmarkStart w:id="44" w:name="_Toc203963661"/>
      <w:bookmarkStart w:id="45" w:name="_Toc203971917"/>
      <w:bookmarkStart w:id="46" w:name="_Toc203971992"/>
      <w:bookmarkStart w:id="47" w:name="_Toc203972064"/>
      <w:bookmarkStart w:id="48" w:name="_Toc203961541"/>
      <w:bookmarkStart w:id="49" w:name="_Toc203962740"/>
      <w:bookmarkStart w:id="50" w:name="_Toc203962814"/>
      <w:bookmarkStart w:id="51" w:name="_Toc203963434"/>
      <w:bookmarkStart w:id="52" w:name="_Toc203963524"/>
      <w:bookmarkStart w:id="53" w:name="_Toc203963663"/>
      <w:bookmarkStart w:id="54" w:name="_Toc203971919"/>
      <w:bookmarkStart w:id="55" w:name="_Toc203971994"/>
      <w:bookmarkStart w:id="56" w:name="_Toc203972066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432B31">
        <w:rPr>
          <w:rFonts w:ascii="Times New Roman" w:hAnsi="Times New Roman" w:hint="default"/>
          <w:sz w:val="24"/>
          <w:szCs w:val="24"/>
        </w:rPr>
        <w:t>3.1.</w:t>
      </w:r>
      <w:r w:rsidR="009C631F">
        <w:rPr>
          <w:rFonts w:ascii="Times New Roman" w:hAnsi="Times New Roman" w:hint="default"/>
          <w:sz w:val="24"/>
          <w:szCs w:val="24"/>
        </w:rPr>
        <w:t>8</w:t>
      </w:r>
      <w:r w:rsidR="009126C2" w:rsidRPr="00432B31">
        <w:rPr>
          <w:rFonts w:ascii="Times New Roman" w:hAnsi="Times New Roman" w:hint="default"/>
          <w:sz w:val="24"/>
          <w:szCs w:val="24"/>
        </w:rPr>
        <w:t xml:space="preserve"> </w:t>
      </w:r>
      <w:r w:rsidR="00B61A97" w:rsidRPr="00B61A97">
        <w:rPr>
          <w:rFonts w:ascii="Times New Roman" w:hAnsi="Times New Roman"/>
          <w:sz w:val="24"/>
          <w:szCs w:val="24"/>
        </w:rPr>
        <w:t>焦点</w:t>
      </w:r>
      <w:r w:rsidR="008526E1">
        <w:rPr>
          <w:rFonts w:ascii="Times New Roman" w:hAnsi="Times New Roman" w:hint="default"/>
          <w:sz w:val="24"/>
          <w:szCs w:val="24"/>
        </w:rPr>
        <w:t>-</w:t>
      </w:r>
      <w:r w:rsidR="00B61A97" w:rsidRPr="00B61A97">
        <w:rPr>
          <w:rFonts w:ascii="Times New Roman" w:hAnsi="Times New Roman"/>
          <w:sz w:val="24"/>
          <w:szCs w:val="24"/>
        </w:rPr>
        <w:t>影像接收器</w:t>
      </w:r>
      <w:r w:rsidR="008526E1">
        <w:rPr>
          <w:rFonts w:ascii="Times New Roman" w:hAnsi="Times New Roman"/>
          <w:sz w:val="24"/>
          <w:szCs w:val="24"/>
        </w:rPr>
        <w:t>距离</w:t>
      </w:r>
      <w:r w:rsidR="008526E1">
        <w:rPr>
          <w:rFonts w:ascii="Times New Roman" w:hAnsi="Times New Roman"/>
          <w:sz w:val="24"/>
          <w:szCs w:val="24"/>
        </w:rPr>
        <w:t>focal</w:t>
      </w:r>
      <w:r w:rsidR="008526E1">
        <w:rPr>
          <w:rFonts w:ascii="Times New Roman" w:hAnsi="Times New Roman" w:hint="default"/>
          <w:sz w:val="24"/>
          <w:szCs w:val="24"/>
        </w:rPr>
        <w:t xml:space="preserve"> </w:t>
      </w:r>
      <w:r w:rsidR="008526E1">
        <w:rPr>
          <w:rFonts w:ascii="Times New Roman" w:hAnsi="Times New Roman"/>
          <w:sz w:val="24"/>
          <w:szCs w:val="24"/>
        </w:rPr>
        <w:t>spot</w:t>
      </w:r>
      <w:r w:rsidR="008526E1">
        <w:rPr>
          <w:rFonts w:ascii="Times New Roman" w:hAnsi="Times New Roman" w:hint="default"/>
          <w:sz w:val="24"/>
          <w:szCs w:val="24"/>
        </w:rPr>
        <w:t xml:space="preserve"> to </w:t>
      </w:r>
      <w:r w:rsidR="00D25640">
        <w:rPr>
          <w:rFonts w:ascii="Times New Roman" w:hAnsi="Times New Roman" w:hint="default"/>
          <w:sz w:val="24"/>
          <w:szCs w:val="24"/>
        </w:rPr>
        <w:t xml:space="preserve">image receptor distance, </w:t>
      </w:r>
      <w:r w:rsidRPr="00432B31">
        <w:rPr>
          <w:rFonts w:ascii="Times New Roman" w:hAnsi="Times New Roman" w:hint="default"/>
          <w:sz w:val="24"/>
          <w:szCs w:val="24"/>
        </w:rPr>
        <w:t>SID</w:t>
      </w:r>
    </w:p>
    <w:p w14:paraId="4C5CD85C" w14:textId="7D9E9626" w:rsidR="00FF64DA" w:rsidRPr="00432B31" w:rsidRDefault="001F718C" w:rsidP="00424275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>
        <w:rPr>
          <w:rFonts w:ascii="Times New Roman" w:hAnsi="Times New Roman"/>
          <w:sz w:val="24"/>
        </w:rPr>
        <w:t>有效</w:t>
      </w:r>
      <w:r w:rsidR="006D41BB" w:rsidRPr="00432B31">
        <w:rPr>
          <w:rFonts w:ascii="Times New Roman" w:hAnsi="Times New Roman"/>
          <w:sz w:val="24"/>
        </w:rPr>
        <w:t>焦点到影像</w:t>
      </w:r>
      <w:r w:rsidR="00822918">
        <w:rPr>
          <w:rFonts w:ascii="Times New Roman" w:hAnsi="Times New Roman"/>
          <w:sz w:val="24"/>
        </w:rPr>
        <w:t>接收器</w:t>
      </w:r>
      <w:r w:rsidR="006D41BB" w:rsidRPr="00432B31">
        <w:rPr>
          <w:rFonts w:ascii="Times New Roman" w:hAnsi="Times New Roman"/>
          <w:sz w:val="24"/>
        </w:rPr>
        <w:t>输入面的垂直距离，单位符号为</w:t>
      </w:r>
      <w:r w:rsidR="006D41BB" w:rsidRPr="00432B31">
        <w:rPr>
          <w:rFonts w:ascii="Times New Roman" w:hAnsi="Times New Roman" w:hint="default"/>
          <w:sz w:val="24"/>
        </w:rPr>
        <w:t>cm</w:t>
      </w:r>
      <w:r w:rsidR="006D41BB" w:rsidRPr="00432B31">
        <w:rPr>
          <w:rFonts w:ascii="Times New Roman" w:hAnsi="Times New Roman"/>
          <w:sz w:val="24"/>
        </w:rPr>
        <w:t>。</w:t>
      </w:r>
    </w:p>
    <w:p w14:paraId="20E5248E" w14:textId="5A6BA8CF" w:rsidR="00F1503C" w:rsidRPr="00432B31" w:rsidRDefault="00F1503C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r w:rsidRPr="00432B31">
        <w:rPr>
          <w:rFonts w:ascii="Times New Roman" w:hAnsi="Times New Roman" w:hint="default"/>
          <w:sz w:val="24"/>
        </w:rPr>
        <w:t>3.1.</w:t>
      </w:r>
      <w:r w:rsidR="009C631F">
        <w:rPr>
          <w:rFonts w:ascii="Times New Roman" w:hAnsi="Times New Roman" w:hint="default"/>
          <w:sz w:val="24"/>
        </w:rPr>
        <w:t>9</w:t>
      </w:r>
      <w:r w:rsidRPr="00432B31">
        <w:rPr>
          <w:rFonts w:ascii="Times New Roman" w:hAnsi="Times New Roman" w:hint="default"/>
          <w:sz w:val="24"/>
        </w:rPr>
        <w:t xml:space="preserve"> </w:t>
      </w:r>
      <w:r w:rsidRPr="00432B31">
        <w:rPr>
          <w:rFonts w:ascii="Times New Roman" w:hAnsi="Times New Roman"/>
          <w:sz w:val="24"/>
        </w:rPr>
        <w:t>自动曝光控制</w:t>
      </w:r>
      <w:r w:rsidR="00D05DD9" w:rsidRPr="00432B31">
        <w:rPr>
          <w:rFonts w:ascii="Times New Roman" w:hAnsi="Times New Roman"/>
          <w:sz w:val="24"/>
        </w:rPr>
        <w:t>（</w:t>
      </w:r>
      <w:r w:rsidR="00D05DD9" w:rsidRPr="00432B31">
        <w:rPr>
          <w:rFonts w:ascii="Times New Roman" w:hAnsi="Times New Roman" w:hint="default"/>
          <w:sz w:val="24"/>
        </w:rPr>
        <w:t>AEC</w:t>
      </w:r>
      <w:r w:rsidR="00D05DD9" w:rsidRPr="00432B31">
        <w:rPr>
          <w:rFonts w:ascii="Times New Roman" w:hAnsi="Times New Roman"/>
          <w:sz w:val="24"/>
        </w:rPr>
        <w:t>）</w:t>
      </w:r>
      <w:r w:rsidRPr="00432B31">
        <w:rPr>
          <w:rFonts w:ascii="Times New Roman" w:hAnsi="Times New Roman" w:hint="default"/>
          <w:sz w:val="24"/>
        </w:rPr>
        <w:t xml:space="preserve"> automatic exposure control</w:t>
      </w:r>
    </w:p>
    <w:p w14:paraId="11B81AFA" w14:textId="77777777" w:rsidR="00D05DD9" w:rsidRPr="00432B31" w:rsidRDefault="00D05DD9" w:rsidP="00424275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432B31">
        <w:rPr>
          <w:rFonts w:ascii="Times New Roman" w:hAnsi="Times New Roman"/>
          <w:sz w:val="24"/>
        </w:rPr>
        <w:t>在</w:t>
      </w:r>
      <w:r w:rsidRPr="00432B31">
        <w:rPr>
          <w:rFonts w:ascii="Times New Roman" w:hAnsi="Times New Roman" w:hint="default"/>
          <w:sz w:val="24"/>
        </w:rPr>
        <w:t>X</w:t>
      </w:r>
      <w:r w:rsidRPr="00432B31">
        <w:rPr>
          <w:rFonts w:ascii="Times New Roman" w:hAnsi="Times New Roman"/>
          <w:sz w:val="24"/>
        </w:rPr>
        <w:t>射线系统中，通过一个或几个加载因素自动控制，以便在预选位置上获得理想剂量（剂量率）的操作方法。</w:t>
      </w:r>
    </w:p>
    <w:p w14:paraId="5EEFB5EC" w14:textId="4CE0A292" w:rsidR="00D05DD9" w:rsidRPr="0011130A" w:rsidRDefault="00424275" w:rsidP="0011130A">
      <w:pPr>
        <w:pStyle w:val="a7"/>
        <w:spacing w:line="360" w:lineRule="auto"/>
        <w:ind w:firstLineChars="200" w:firstLine="420"/>
        <w:jc w:val="left"/>
        <w:rPr>
          <w:rFonts w:ascii="Times New Roman" w:eastAsia="仿宋_GB2312" w:hAnsi="Times New Roman" w:hint="default"/>
          <w:szCs w:val="21"/>
        </w:rPr>
      </w:pPr>
      <w:r w:rsidRPr="0011130A">
        <w:rPr>
          <w:rFonts w:ascii="Times New Roman" w:eastAsia="仿宋_GB2312" w:hAnsi="Times New Roman" w:hint="default"/>
          <w:szCs w:val="21"/>
        </w:rPr>
        <w:t>注：</w:t>
      </w:r>
      <w:r w:rsidR="00D05DD9" w:rsidRPr="0011130A">
        <w:rPr>
          <w:rFonts w:ascii="Times New Roman" w:eastAsia="仿宋_GB2312" w:hAnsi="Times New Roman" w:hint="default"/>
          <w:szCs w:val="21"/>
        </w:rPr>
        <w:t>AEC</w:t>
      </w:r>
      <w:r w:rsidR="00D05DD9" w:rsidRPr="0011130A">
        <w:rPr>
          <w:rFonts w:ascii="Times New Roman" w:eastAsia="仿宋_GB2312" w:hAnsi="Times New Roman" w:hint="default"/>
          <w:szCs w:val="21"/>
        </w:rPr>
        <w:t>通常有自动剂量控制（</w:t>
      </w:r>
      <w:r w:rsidR="00D05DD9" w:rsidRPr="0011130A">
        <w:rPr>
          <w:rFonts w:ascii="Times New Roman" w:eastAsia="仿宋_GB2312" w:hAnsi="Times New Roman" w:hint="default"/>
          <w:szCs w:val="21"/>
        </w:rPr>
        <w:t>ADC</w:t>
      </w:r>
      <w:r w:rsidR="00D05DD9" w:rsidRPr="0011130A">
        <w:rPr>
          <w:rFonts w:ascii="Times New Roman" w:eastAsia="仿宋_GB2312" w:hAnsi="Times New Roman" w:hint="default"/>
          <w:szCs w:val="21"/>
        </w:rPr>
        <w:t>）、自动剂量率控制（</w:t>
      </w:r>
      <w:r w:rsidR="00D05DD9" w:rsidRPr="0011130A">
        <w:rPr>
          <w:rFonts w:ascii="Times New Roman" w:eastAsia="仿宋_GB2312" w:hAnsi="Times New Roman" w:hint="default"/>
          <w:szCs w:val="21"/>
        </w:rPr>
        <w:t>ADRC</w:t>
      </w:r>
      <w:r w:rsidR="00D05DD9" w:rsidRPr="0011130A">
        <w:rPr>
          <w:rFonts w:ascii="Times New Roman" w:eastAsia="仿宋_GB2312" w:hAnsi="Times New Roman" w:hint="default"/>
          <w:szCs w:val="21"/>
        </w:rPr>
        <w:t>）和自动亮度控制（</w:t>
      </w:r>
      <w:r w:rsidR="00D05DD9" w:rsidRPr="0011130A">
        <w:rPr>
          <w:rFonts w:ascii="Times New Roman" w:eastAsia="仿宋_GB2312" w:hAnsi="Times New Roman" w:hint="default"/>
          <w:szCs w:val="21"/>
        </w:rPr>
        <w:t>ABC</w:t>
      </w:r>
      <w:r w:rsidR="00D05DD9" w:rsidRPr="0011130A">
        <w:rPr>
          <w:rFonts w:ascii="Times New Roman" w:eastAsia="仿宋_GB2312" w:hAnsi="Times New Roman" w:hint="default"/>
          <w:szCs w:val="21"/>
        </w:rPr>
        <w:t>）等形式。</w:t>
      </w:r>
    </w:p>
    <w:p w14:paraId="1F8EBE18" w14:textId="21F9EFFB" w:rsidR="001D6C45" w:rsidRPr="00432B31" w:rsidRDefault="001D6C45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r w:rsidRPr="00432B31">
        <w:rPr>
          <w:rFonts w:ascii="Times New Roman" w:hAnsi="Times New Roman" w:hint="default"/>
          <w:sz w:val="24"/>
        </w:rPr>
        <w:t>3.1.</w:t>
      </w:r>
      <w:r w:rsidR="00A43A8B">
        <w:rPr>
          <w:rFonts w:ascii="Times New Roman" w:hAnsi="Times New Roman" w:hint="default"/>
          <w:sz w:val="24"/>
        </w:rPr>
        <w:t>10</w:t>
      </w:r>
      <w:r w:rsidRPr="00432B31">
        <w:rPr>
          <w:rFonts w:ascii="Times New Roman" w:hAnsi="Times New Roman"/>
          <w:sz w:val="24"/>
        </w:rPr>
        <w:t>伪影</w:t>
      </w:r>
      <w:r w:rsidR="001013F8" w:rsidRPr="00432B31">
        <w:rPr>
          <w:rFonts w:ascii="Times New Roman" w:hAnsi="Times New Roman" w:hint="default"/>
          <w:sz w:val="24"/>
        </w:rPr>
        <w:t xml:space="preserve"> artifact</w:t>
      </w:r>
    </w:p>
    <w:p w14:paraId="7E33805F" w14:textId="6C5E4178" w:rsidR="001013F8" w:rsidRPr="00432B31" w:rsidRDefault="001013F8" w:rsidP="0011130A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432B31">
        <w:rPr>
          <w:rFonts w:ascii="Times New Roman" w:hAnsi="Times New Roman"/>
          <w:sz w:val="24"/>
        </w:rPr>
        <w:t>影像上明显可见的结构，它既不体现物体的内部结构，也不能用噪声或系统调制传递函数来解释。</w:t>
      </w:r>
    </w:p>
    <w:p w14:paraId="2D22F50E" w14:textId="475EEBF4" w:rsidR="006D41BB" w:rsidRPr="00432B31" w:rsidRDefault="006D41BB" w:rsidP="00424275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r w:rsidRPr="00432B31">
        <w:rPr>
          <w:rFonts w:ascii="Times New Roman" w:hAnsi="Times New Roman" w:hint="default"/>
          <w:sz w:val="24"/>
        </w:rPr>
        <w:t xml:space="preserve">3.2  </w:t>
      </w:r>
      <w:r w:rsidRPr="00432B31">
        <w:rPr>
          <w:rStyle w:val="2Char"/>
          <w:rFonts w:ascii="Times New Roman" w:eastAsia="宋体" w:hAnsi="Times New Roman"/>
          <w:b w:val="0"/>
          <w:sz w:val="24"/>
          <w:szCs w:val="24"/>
        </w:rPr>
        <w:t>计量单位</w:t>
      </w:r>
    </w:p>
    <w:p w14:paraId="311FD727" w14:textId="77777777" w:rsidR="006D41BB" w:rsidRPr="00432B31" w:rsidRDefault="006D41BB" w:rsidP="00424275">
      <w:pPr>
        <w:pStyle w:val="a7"/>
        <w:tabs>
          <w:tab w:val="left" w:pos="-42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432B31">
        <w:rPr>
          <w:rFonts w:ascii="Times New Roman" w:hAnsi="Times New Roman"/>
          <w:bCs/>
          <w:sz w:val="24"/>
        </w:rPr>
        <w:t>空气比释动能的单位：戈</w:t>
      </w:r>
      <w:r w:rsidRPr="00432B31">
        <w:rPr>
          <w:rFonts w:ascii="Times New Roman" w:hAnsi="Times New Roman" w:hint="default"/>
          <w:bCs/>
          <w:sz w:val="24"/>
        </w:rPr>
        <w:t>[</w:t>
      </w:r>
      <w:r w:rsidRPr="00432B31">
        <w:rPr>
          <w:rFonts w:ascii="Times New Roman" w:hAnsi="Times New Roman"/>
          <w:bCs/>
          <w:sz w:val="24"/>
        </w:rPr>
        <w:t>瑞</w:t>
      </w:r>
      <w:r w:rsidRPr="00432B31">
        <w:rPr>
          <w:rFonts w:ascii="Times New Roman" w:hAnsi="Times New Roman" w:hint="default"/>
          <w:bCs/>
          <w:sz w:val="24"/>
        </w:rPr>
        <w:t>]</w:t>
      </w:r>
      <w:r w:rsidRPr="00432B31">
        <w:rPr>
          <w:rFonts w:ascii="Times New Roman" w:hAnsi="Times New Roman"/>
          <w:bCs/>
          <w:sz w:val="24"/>
        </w:rPr>
        <w:t>，符号：</w:t>
      </w:r>
      <w:r w:rsidRPr="00432B31">
        <w:rPr>
          <w:rFonts w:ascii="Times New Roman" w:hAnsi="Times New Roman" w:hint="default"/>
          <w:bCs/>
          <w:sz w:val="24"/>
        </w:rPr>
        <w:t>Gy</w:t>
      </w:r>
      <w:r w:rsidRPr="00432B31">
        <w:rPr>
          <w:rFonts w:ascii="Times New Roman" w:hAnsi="Times New Roman"/>
          <w:bCs/>
          <w:sz w:val="24"/>
        </w:rPr>
        <w:t>。</w:t>
      </w:r>
    </w:p>
    <w:p w14:paraId="2D8DCE6F" w14:textId="4385745F" w:rsidR="006D41BB" w:rsidRPr="00424275" w:rsidRDefault="006D41BB" w:rsidP="00424275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57" w:name="_Toc142431352"/>
      <w:bookmarkStart w:id="58" w:name="_Toc142841783"/>
      <w:r w:rsidRPr="00424275">
        <w:rPr>
          <w:rFonts w:ascii="Times New Roman" w:hAnsi="Times New Roman"/>
          <w:b w:val="0"/>
          <w:bCs w:val="0"/>
          <w:sz w:val="24"/>
          <w:szCs w:val="24"/>
        </w:rPr>
        <w:t>概述</w:t>
      </w:r>
      <w:bookmarkEnd w:id="57"/>
      <w:bookmarkEnd w:id="58"/>
    </w:p>
    <w:p w14:paraId="3D9900A1" w14:textId="5AF86C5D" w:rsidR="00411F9D" w:rsidRPr="00411F9D" w:rsidRDefault="00813227" w:rsidP="00424275">
      <w:pPr>
        <w:pStyle w:val="a7"/>
        <w:spacing w:line="360" w:lineRule="auto"/>
        <w:ind w:firstLineChars="200" w:firstLine="480"/>
        <w:rPr>
          <w:rFonts w:ascii="Times New Roman" w:hAnsi="Times New Roman" w:hint="default"/>
          <w:sz w:val="24"/>
        </w:rPr>
      </w:pPr>
      <w:r w:rsidRPr="00813227">
        <w:rPr>
          <w:rFonts w:ascii="Times New Roman" w:hAnsi="Times New Roman"/>
          <w:sz w:val="24"/>
        </w:rPr>
        <w:t>医用数字摄影系统（</w:t>
      </w:r>
      <w:r w:rsidRPr="00813227">
        <w:rPr>
          <w:rFonts w:ascii="Times New Roman" w:hAnsi="Times New Roman"/>
          <w:sz w:val="24"/>
        </w:rPr>
        <w:t>DR</w:t>
      </w:r>
      <w:r w:rsidRPr="00813227">
        <w:rPr>
          <w:rFonts w:ascii="Times New Roman" w:hAnsi="Times New Roman"/>
          <w:sz w:val="24"/>
        </w:rPr>
        <w:t>）</w:t>
      </w:r>
      <w:r w:rsidRPr="00813227">
        <w:rPr>
          <w:rFonts w:ascii="Times New Roman" w:hAnsi="Times New Roman"/>
          <w:sz w:val="24"/>
        </w:rPr>
        <w:t>X</w:t>
      </w:r>
      <w:r w:rsidRPr="00813227">
        <w:rPr>
          <w:rFonts w:ascii="Times New Roman" w:hAnsi="Times New Roman"/>
          <w:sz w:val="24"/>
        </w:rPr>
        <w:t>射线辐射源</w:t>
      </w:r>
      <w:r w:rsidR="006D41BB" w:rsidRPr="00432B31">
        <w:rPr>
          <w:rFonts w:ascii="Times New Roman" w:hAnsi="Times New Roman"/>
          <w:sz w:val="24"/>
        </w:rPr>
        <w:t>主要包括</w:t>
      </w:r>
      <w:r w:rsidR="006D41BB" w:rsidRPr="00432B31">
        <w:rPr>
          <w:rFonts w:ascii="Times New Roman" w:hAnsi="Times New Roman" w:hint="default"/>
          <w:sz w:val="24"/>
        </w:rPr>
        <w:t>X</w:t>
      </w:r>
      <w:r w:rsidR="006D41BB" w:rsidRPr="00432B31">
        <w:rPr>
          <w:rFonts w:ascii="Times New Roman" w:hAnsi="Times New Roman"/>
          <w:sz w:val="24"/>
        </w:rPr>
        <w:t>射线源组件、高压发生器、数字化影像</w:t>
      </w:r>
      <w:r w:rsidR="00FF64DA" w:rsidRPr="00432B31">
        <w:rPr>
          <w:rFonts w:ascii="Times New Roman" w:hAnsi="Times New Roman"/>
          <w:sz w:val="24"/>
        </w:rPr>
        <w:t>接收器</w:t>
      </w:r>
      <w:r w:rsidR="006D41BB" w:rsidRPr="00432B31">
        <w:rPr>
          <w:rFonts w:ascii="Times New Roman" w:hAnsi="Times New Roman"/>
          <w:sz w:val="24"/>
        </w:rPr>
        <w:t>、</w:t>
      </w:r>
      <w:r w:rsidR="00FB6240">
        <w:rPr>
          <w:rFonts w:ascii="Times New Roman" w:hAnsi="Times New Roman"/>
          <w:sz w:val="24"/>
        </w:rPr>
        <w:t>控制装置、</w:t>
      </w:r>
      <w:r w:rsidR="00FF64DA" w:rsidRPr="00432B31">
        <w:rPr>
          <w:rFonts w:ascii="Times New Roman" w:hAnsi="Times New Roman"/>
          <w:sz w:val="24"/>
        </w:rPr>
        <w:t>图像</w:t>
      </w:r>
      <w:r w:rsidR="00F75CAF" w:rsidRPr="00432B31">
        <w:rPr>
          <w:rFonts w:ascii="Times New Roman" w:hAnsi="Times New Roman"/>
          <w:sz w:val="24"/>
        </w:rPr>
        <w:t>采集和</w:t>
      </w:r>
      <w:r w:rsidR="006D41BB" w:rsidRPr="00432B31">
        <w:rPr>
          <w:rFonts w:ascii="Times New Roman" w:hAnsi="Times New Roman"/>
          <w:sz w:val="24"/>
        </w:rPr>
        <w:t>处理</w:t>
      </w:r>
      <w:r w:rsidR="00082439" w:rsidRPr="00432B31">
        <w:rPr>
          <w:rFonts w:ascii="Times New Roman" w:hAnsi="Times New Roman"/>
          <w:sz w:val="24"/>
        </w:rPr>
        <w:t>工作站</w:t>
      </w:r>
      <w:r w:rsidR="004B0C4F" w:rsidRPr="00432B31">
        <w:rPr>
          <w:rFonts w:ascii="Times New Roman" w:hAnsi="Times New Roman"/>
          <w:sz w:val="24"/>
        </w:rPr>
        <w:t>、图像显示器</w:t>
      </w:r>
      <w:r w:rsidR="006D41BB" w:rsidRPr="00432B31">
        <w:rPr>
          <w:rFonts w:ascii="Times New Roman" w:hAnsi="Times New Roman"/>
          <w:sz w:val="24"/>
        </w:rPr>
        <w:t>等。</w:t>
      </w:r>
      <w:r w:rsidR="001142BC">
        <w:rPr>
          <w:rFonts w:ascii="Times New Roman" w:hAnsi="Times New Roman"/>
          <w:sz w:val="24"/>
        </w:rPr>
        <w:lastRenderedPageBreak/>
        <w:t>根据</w:t>
      </w:r>
      <w:r w:rsidR="00411F9D" w:rsidRPr="00432B31">
        <w:rPr>
          <w:rFonts w:ascii="Times New Roman" w:hAnsi="Times New Roman" w:hint="default"/>
          <w:sz w:val="24"/>
        </w:rPr>
        <w:t>X</w:t>
      </w:r>
      <w:r w:rsidR="00411F9D" w:rsidRPr="00432B31">
        <w:rPr>
          <w:rFonts w:ascii="Times New Roman" w:hAnsi="Times New Roman"/>
          <w:sz w:val="24"/>
        </w:rPr>
        <w:t>射线透过人体时由于各部位组织厚度和密度的不同，对</w:t>
      </w:r>
      <w:r w:rsidR="00411F9D" w:rsidRPr="00432B31">
        <w:rPr>
          <w:rFonts w:ascii="Times New Roman" w:hAnsi="Times New Roman" w:hint="default"/>
          <w:sz w:val="24"/>
        </w:rPr>
        <w:t>X</w:t>
      </w:r>
      <w:r w:rsidR="00411F9D" w:rsidRPr="00432B31">
        <w:rPr>
          <w:rFonts w:ascii="Times New Roman" w:hAnsi="Times New Roman"/>
          <w:sz w:val="24"/>
        </w:rPr>
        <w:t>射线的衰减不同</w:t>
      </w:r>
      <w:r w:rsidR="001142BC">
        <w:rPr>
          <w:rFonts w:ascii="Times New Roman" w:hAnsi="Times New Roman"/>
          <w:sz w:val="24"/>
        </w:rPr>
        <w:t>，</w:t>
      </w:r>
      <w:r w:rsidR="000B398E">
        <w:rPr>
          <w:rFonts w:ascii="Times New Roman" w:hAnsi="Times New Roman"/>
          <w:sz w:val="24"/>
        </w:rPr>
        <w:t>由</w:t>
      </w:r>
      <w:r w:rsidR="00411F9D" w:rsidRPr="00432B31">
        <w:rPr>
          <w:rFonts w:ascii="Times New Roman" w:hAnsi="Times New Roman"/>
          <w:sz w:val="24"/>
        </w:rPr>
        <w:t>影像接收器接收透过人体的</w:t>
      </w:r>
      <w:r w:rsidR="00411F9D" w:rsidRPr="00432B31">
        <w:rPr>
          <w:rFonts w:ascii="Times New Roman" w:hAnsi="Times New Roman" w:hint="default"/>
          <w:sz w:val="24"/>
        </w:rPr>
        <w:t>X</w:t>
      </w:r>
      <w:r w:rsidR="00411F9D" w:rsidRPr="00432B31">
        <w:rPr>
          <w:rFonts w:ascii="Times New Roman" w:hAnsi="Times New Roman"/>
          <w:sz w:val="24"/>
        </w:rPr>
        <w:t>射线形成</w:t>
      </w:r>
      <w:r w:rsidR="004C0289">
        <w:rPr>
          <w:rFonts w:ascii="Times New Roman" w:hAnsi="Times New Roman"/>
          <w:sz w:val="24"/>
        </w:rPr>
        <w:t>电</w:t>
      </w:r>
      <w:r w:rsidR="00411F9D" w:rsidRPr="00432B31">
        <w:rPr>
          <w:rFonts w:ascii="Times New Roman" w:hAnsi="Times New Roman"/>
          <w:sz w:val="24"/>
        </w:rPr>
        <w:t>信号，经放大转换后输出数字影像</w:t>
      </w:r>
      <w:r w:rsidR="00655DAA">
        <w:rPr>
          <w:rFonts w:ascii="Times New Roman" w:hAnsi="Times New Roman"/>
          <w:sz w:val="24"/>
        </w:rPr>
        <w:t>。</w:t>
      </w:r>
    </w:p>
    <w:p w14:paraId="516BC07E" w14:textId="33E5F374" w:rsidR="006D41BB" w:rsidRPr="00424275" w:rsidRDefault="006D41BB" w:rsidP="00424275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59" w:name="_Toc142431353"/>
      <w:bookmarkStart w:id="60" w:name="_Toc142841784"/>
      <w:r w:rsidRPr="00424275">
        <w:rPr>
          <w:rFonts w:ascii="Times New Roman" w:hAnsi="Times New Roman"/>
          <w:b w:val="0"/>
          <w:bCs w:val="0"/>
          <w:sz w:val="24"/>
          <w:szCs w:val="24"/>
        </w:rPr>
        <w:t>计量性能要求</w:t>
      </w:r>
      <w:bookmarkEnd w:id="59"/>
      <w:bookmarkEnd w:id="60"/>
    </w:p>
    <w:p w14:paraId="2DC4776B" w14:textId="77777777" w:rsidR="006D41BB" w:rsidRPr="0011130A" w:rsidRDefault="006D41BB" w:rsidP="005E7F48">
      <w:pPr>
        <w:pStyle w:val="4"/>
      </w:pPr>
      <w:bookmarkStart w:id="61" w:name="_Toc142841785"/>
      <w:r w:rsidRPr="0011130A">
        <w:t xml:space="preserve">5.1 </w:t>
      </w:r>
      <w:r w:rsidRPr="0011130A">
        <w:t>辐射输出的空气比释动能</w:t>
      </w:r>
      <w:bookmarkEnd w:id="61"/>
    </w:p>
    <w:p w14:paraId="65260EF3" w14:textId="46439F53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在规定的条件下，空气比释动能应不大于</w:t>
      </w:r>
      <w:r w:rsidRPr="0011130A">
        <w:rPr>
          <w:sz w:val="24"/>
        </w:rPr>
        <w:t>10</w:t>
      </w:r>
      <w:r w:rsidR="006A69B2">
        <w:rPr>
          <w:sz w:val="24"/>
        </w:rPr>
        <w:t xml:space="preserve"> </w:t>
      </w:r>
      <w:r w:rsidRPr="0011130A">
        <w:rPr>
          <w:sz w:val="24"/>
        </w:rPr>
        <w:t>mGy</w:t>
      </w:r>
      <w:r w:rsidR="00200E77">
        <w:rPr>
          <w:rFonts w:hint="eastAsia"/>
          <w:sz w:val="24"/>
        </w:rPr>
        <w:t>；当</w:t>
      </w:r>
      <w:r w:rsidR="00940281" w:rsidRPr="0011130A">
        <w:rPr>
          <w:sz w:val="24"/>
        </w:rPr>
        <w:t>剂量面积</w:t>
      </w:r>
      <w:r w:rsidR="00D85FD4">
        <w:rPr>
          <w:rFonts w:hint="eastAsia"/>
          <w:sz w:val="24"/>
        </w:rPr>
        <w:t>乘</w:t>
      </w:r>
      <w:r w:rsidR="003A3187" w:rsidRPr="0011130A">
        <w:rPr>
          <w:sz w:val="24"/>
        </w:rPr>
        <w:t>积示</w:t>
      </w:r>
      <w:r w:rsidR="00F01449" w:rsidRPr="0011130A">
        <w:rPr>
          <w:sz w:val="24"/>
        </w:rPr>
        <w:t>值大于</w:t>
      </w:r>
      <w:r w:rsidR="00F01449" w:rsidRPr="0011130A">
        <w:rPr>
          <w:sz w:val="24"/>
        </w:rPr>
        <w:t>5</w:t>
      </w:r>
      <w:r w:rsidR="00454556">
        <w:rPr>
          <w:sz w:val="24"/>
        </w:rPr>
        <w:t xml:space="preserve"> </w:t>
      </w:r>
      <w:r w:rsidR="00F01449" w:rsidRPr="0011130A">
        <w:rPr>
          <w:sz w:val="24"/>
        </w:rPr>
        <w:t>μGy·m</w:t>
      </w:r>
      <w:r w:rsidR="00F01449" w:rsidRPr="0011130A">
        <w:rPr>
          <w:sz w:val="24"/>
          <w:vertAlign w:val="superscript"/>
        </w:rPr>
        <w:t>2</w:t>
      </w:r>
      <w:r w:rsidR="00F01449" w:rsidRPr="0011130A">
        <w:rPr>
          <w:sz w:val="24"/>
        </w:rPr>
        <w:t>时，示值</w:t>
      </w:r>
      <w:r w:rsidR="004C3FE7" w:rsidRPr="0011130A">
        <w:rPr>
          <w:sz w:val="24"/>
        </w:rPr>
        <w:t>误差不大于</w:t>
      </w:r>
      <w:r w:rsidR="004C3FE7" w:rsidRPr="0011130A">
        <w:rPr>
          <w:sz w:val="24"/>
        </w:rPr>
        <w:t>±35%</w:t>
      </w:r>
      <w:r w:rsidR="004C3FE7" w:rsidRPr="0011130A">
        <w:rPr>
          <w:sz w:val="24"/>
        </w:rPr>
        <w:t>。</w:t>
      </w:r>
    </w:p>
    <w:p w14:paraId="00185A45" w14:textId="77777777" w:rsidR="006D41BB" w:rsidRPr="0011130A" w:rsidRDefault="006D41BB" w:rsidP="007A2565">
      <w:pPr>
        <w:pStyle w:val="4"/>
      </w:pPr>
      <w:bookmarkStart w:id="62" w:name="_Toc142841786"/>
      <w:r w:rsidRPr="0011130A">
        <w:t xml:space="preserve">5.2 </w:t>
      </w:r>
      <w:r w:rsidRPr="007A2565">
        <w:rPr>
          <w:rFonts w:hint="eastAsia"/>
        </w:rPr>
        <w:t>辐射输出的重复性</w:t>
      </w:r>
      <w:bookmarkEnd w:id="62"/>
    </w:p>
    <w:p w14:paraId="414BC250" w14:textId="77777777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在常规工作条件下，辐射输出的空气比释动能重复性应不大于</w:t>
      </w:r>
      <w:r w:rsidRPr="0011130A">
        <w:rPr>
          <w:sz w:val="24"/>
        </w:rPr>
        <w:t>10%</w:t>
      </w:r>
      <w:r w:rsidRPr="0011130A">
        <w:rPr>
          <w:sz w:val="24"/>
        </w:rPr>
        <w:t>。</w:t>
      </w:r>
    </w:p>
    <w:p w14:paraId="126A4837" w14:textId="77777777" w:rsidR="006D41BB" w:rsidRPr="0011130A" w:rsidRDefault="006D41BB" w:rsidP="007A2565">
      <w:pPr>
        <w:pStyle w:val="4"/>
      </w:pPr>
      <w:bookmarkStart w:id="63" w:name="_Toc142841787"/>
      <w:r w:rsidRPr="0011130A">
        <w:t xml:space="preserve">5.3 </w:t>
      </w:r>
      <w:r w:rsidRPr="007A2565">
        <w:rPr>
          <w:rFonts w:hint="eastAsia"/>
          <w:bCs/>
        </w:rPr>
        <w:t>辐射输出的质</w:t>
      </w:r>
      <w:bookmarkEnd w:id="63"/>
    </w:p>
    <w:p w14:paraId="12611C3B" w14:textId="77777777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管电压</w:t>
      </w:r>
      <w:r w:rsidRPr="0011130A">
        <w:rPr>
          <w:sz w:val="24"/>
        </w:rPr>
        <w:t>70kV</w:t>
      </w:r>
      <w:r w:rsidRPr="0011130A">
        <w:rPr>
          <w:sz w:val="24"/>
        </w:rPr>
        <w:t>时，半值层应不小于</w:t>
      </w:r>
      <w:r w:rsidRPr="0011130A">
        <w:rPr>
          <w:sz w:val="24"/>
        </w:rPr>
        <w:t>2.1mmAl</w:t>
      </w:r>
      <w:r w:rsidRPr="0011130A">
        <w:rPr>
          <w:sz w:val="24"/>
        </w:rPr>
        <w:t>。</w:t>
      </w:r>
    </w:p>
    <w:p w14:paraId="3284CA64" w14:textId="77777777" w:rsidR="006D41BB" w:rsidRPr="0011130A" w:rsidRDefault="006D41BB" w:rsidP="007A2565">
      <w:pPr>
        <w:pStyle w:val="4"/>
      </w:pPr>
      <w:bookmarkStart w:id="64" w:name="_Toc142841788"/>
      <w:r w:rsidRPr="0011130A">
        <w:t xml:space="preserve">5.4 </w:t>
      </w:r>
      <w:r w:rsidRPr="007A2565">
        <w:rPr>
          <w:rFonts w:hint="eastAsia"/>
        </w:rPr>
        <w:t>空间分辨力</w:t>
      </w:r>
      <w:bookmarkEnd w:id="64"/>
    </w:p>
    <w:p w14:paraId="2B5538B1" w14:textId="6538D8AB" w:rsidR="006D41BB" w:rsidRPr="0011130A" w:rsidRDefault="006D41BB" w:rsidP="0011130A">
      <w:pPr>
        <w:pStyle w:val="a7"/>
        <w:spacing w:line="360" w:lineRule="auto"/>
        <w:ind w:firstLineChars="200" w:firstLine="480"/>
        <w:rPr>
          <w:rFonts w:ascii="Times New Roman" w:hAnsi="Times New Roman" w:hint="default"/>
          <w:bCs/>
          <w:sz w:val="24"/>
        </w:rPr>
      </w:pPr>
      <w:r w:rsidRPr="0011130A">
        <w:rPr>
          <w:rFonts w:ascii="Times New Roman" w:hAnsi="Times New Roman" w:hint="default"/>
          <w:sz w:val="24"/>
        </w:rPr>
        <w:t>首次检定的应满足出厂的技术指标。后续检定和使用中的</w:t>
      </w:r>
      <w:r w:rsidRPr="0011130A">
        <w:rPr>
          <w:rFonts w:ascii="Times New Roman" w:hAnsi="Times New Roman" w:hint="default"/>
          <w:sz w:val="24"/>
        </w:rPr>
        <w:t>DR</w:t>
      </w:r>
      <w:r w:rsidRPr="0011130A">
        <w:rPr>
          <w:rFonts w:ascii="Times New Roman" w:hAnsi="Times New Roman" w:hint="default"/>
          <w:sz w:val="24"/>
        </w:rPr>
        <w:t>不小于</w:t>
      </w:r>
      <w:r w:rsidRPr="0011130A">
        <w:rPr>
          <w:rFonts w:ascii="Times New Roman" w:hAnsi="Times New Roman" w:hint="default"/>
          <w:sz w:val="24"/>
          <w:szCs w:val="24"/>
        </w:rPr>
        <w:t>2</w:t>
      </w:r>
      <w:r w:rsidR="00B67B1A" w:rsidRPr="0011130A">
        <w:rPr>
          <w:rFonts w:ascii="Times New Roman" w:hAnsi="Times New Roman" w:hint="default"/>
          <w:sz w:val="24"/>
          <w:szCs w:val="24"/>
        </w:rPr>
        <w:t>5</w:t>
      </w:r>
      <w:r w:rsidR="00FF64DA" w:rsidRPr="0011130A">
        <w:rPr>
          <w:rFonts w:ascii="Times New Roman" w:hAnsi="Times New Roman" w:hint="default"/>
          <w:sz w:val="24"/>
          <w:szCs w:val="24"/>
        </w:rPr>
        <w:t xml:space="preserve"> </w:t>
      </w:r>
      <w:r w:rsidRPr="0011130A">
        <w:rPr>
          <w:rFonts w:ascii="Times New Roman" w:hAnsi="Times New Roman" w:hint="default"/>
          <w:sz w:val="24"/>
        </w:rPr>
        <w:t>Lp/cm</w:t>
      </w:r>
      <w:r w:rsidR="00940281" w:rsidRPr="0011130A">
        <w:rPr>
          <w:rFonts w:ascii="Times New Roman" w:hAnsi="Times New Roman" w:hint="default"/>
          <w:sz w:val="24"/>
        </w:rPr>
        <w:t>。</w:t>
      </w:r>
    </w:p>
    <w:p w14:paraId="7F6CBA62" w14:textId="77777777" w:rsidR="006D41BB" w:rsidRPr="007A2565" w:rsidRDefault="006D41BB" w:rsidP="007A2565">
      <w:pPr>
        <w:pStyle w:val="4"/>
      </w:pPr>
      <w:bookmarkStart w:id="65" w:name="_Toc142841789"/>
      <w:r w:rsidRPr="007A2565">
        <w:rPr>
          <w:rFonts w:hint="eastAsia"/>
        </w:rPr>
        <w:t xml:space="preserve">5.5 </w:t>
      </w:r>
      <w:r w:rsidRPr="007A2565">
        <w:rPr>
          <w:rFonts w:hint="eastAsia"/>
        </w:rPr>
        <w:t>低对比度分辨力</w:t>
      </w:r>
      <w:bookmarkEnd w:id="65"/>
    </w:p>
    <w:p w14:paraId="09374AE0" w14:textId="7EAFEE82" w:rsidR="006D41BB" w:rsidRPr="0011130A" w:rsidRDefault="006D41BB" w:rsidP="0011130A">
      <w:pPr>
        <w:spacing w:line="360" w:lineRule="auto"/>
        <w:ind w:firstLineChars="200" w:firstLine="480"/>
        <w:rPr>
          <w:sz w:val="24"/>
          <w:shd w:val="clear" w:color="auto" w:fill="FFFFFF"/>
        </w:rPr>
      </w:pPr>
      <w:r w:rsidRPr="0011130A">
        <w:rPr>
          <w:sz w:val="24"/>
        </w:rPr>
        <w:t>首次检定的应满足出厂规定的技术指标。后续检定和使用中的</w:t>
      </w:r>
      <w:r w:rsidRPr="0011130A">
        <w:rPr>
          <w:bCs/>
          <w:sz w:val="24"/>
        </w:rPr>
        <w:t>DR</w:t>
      </w:r>
      <w:r w:rsidRPr="0011130A">
        <w:rPr>
          <w:sz w:val="24"/>
          <w:shd w:val="clear" w:color="auto" w:fill="FFFFFF"/>
        </w:rPr>
        <w:t>不大于</w:t>
      </w:r>
      <w:r w:rsidRPr="0011130A">
        <w:rPr>
          <w:sz w:val="24"/>
          <w:shd w:val="clear" w:color="auto" w:fill="FFFFFF"/>
        </w:rPr>
        <w:t>2.</w:t>
      </w:r>
      <w:r w:rsidR="007B5A5C">
        <w:rPr>
          <w:sz w:val="24"/>
          <w:shd w:val="clear" w:color="auto" w:fill="FFFFFF"/>
        </w:rPr>
        <w:t>2</w:t>
      </w:r>
      <w:r w:rsidRPr="0011130A">
        <w:rPr>
          <w:sz w:val="24"/>
          <w:shd w:val="clear" w:color="auto" w:fill="FFFFFF"/>
        </w:rPr>
        <w:t>%</w:t>
      </w:r>
      <w:r w:rsidRPr="0011130A">
        <w:rPr>
          <w:sz w:val="24"/>
          <w:shd w:val="clear" w:color="auto" w:fill="FFFFFF"/>
        </w:rPr>
        <w:t>或者优于出厂技术指标次一级。</w:t>
      </w:r>
    </w:p>
    <w:p w14:paraId="29401DDC" w14:textId="77777777" w:rsidR="006D41BB" w:rsidRPr="0011130A" w:rsidRDefault="006D41BB" w:rsidP="005E7F48">
      <w:pPr>
        <w:pStyle w:val="4"/>
      </w:pPr>
      <w:bookmarkStart w:id="66" w:name="_Toc142841790"/>
      <w:r w:rsidRPr="0011130A">
        <w:t xml:space="preserve">5.6 </w:t>
      </w:r>
      <w:r w:rsidRPr="007A2565">
        <w:rPr>
          <w:rFonts w:hint="eastAsia"/>
        </w:rPr>
        <w:t>影像均匀性</w:t>
      </w:r>
      <w:bookmarkEnd w:id="66"/>
    </w:p>
    <w:p w14:paraId="1BC65A64" w14:textId="4722CF3E" w:rsidR="006D41BB" w:rsidRPr="0011130A" w:rsidRDefault="006D41BB" w:rsidP="005E7F48">
      <w:pPr>
        <w:spacing w:line="360" w:lineRule="auto"/>
        <w:ind w:firstLineChars="200" w:firstLine="480"/>
        <w:jc w:val="left"/>
        <w:rPr>
          <w:sz w:val="24"/>
        </w:rPr>
      </w:pPr>
      <w:bookmarkStart w:id="67" w:name="_Toc142431354"/>
      <w:r w:rsidRPr="005E7F48">
        <w:rPr>
          <w:sz w:val="24"/>
        </w:rPr>
        <w:t>影像均匀性</w:t>
      </w:r>
      <w:bookmarkEnd w:id="67"/>
      <w:r w:rsidRPr="0011130A">
        <w:rPr>
          <w:sz w:val="24"/>
        </w:rPr>
        <w:t>应不大于</w:t>
      </w:r>
      <w:r w:rsidRPr="0011130A">
        <w:rPr>
          <w:sz w:val="24"/>
        </w:rPr>
        <w:t>2.</w:t>
      </w:r>
      <w:r w:rsidR="00B67B1A" w:rsidRPr="0011130A">
        <w:rPr>
          <w:sz w:val="24"/>
        </w:rPr>
        <w:t>5</w:t>
      </w:r>
      <w:r w:rsidRPr="0011130A">
        <w:rPr>
          <w:sz w:val="24"/>
        </w:rPr>
        <w:t>%</w:t>
      </w:r>
      <w:r w:rsidRPr="0011130A">
        <w:rPr>
          <w:sz w:val="24"/>
        </w:rPr>
        <w:t>。</w:t>
      </w:r>
    </w:p>
    <w:p w14:paraId="23865D29" w14:textId="77777777" w:rsidR="006D41BB" w:rsidRPr="0011130A" w:rsidRDefault="006D41BB" w:rsidP="007A2565">
      <w:pPr>
        <w:pStyle w:val="4"/>
      </w:pPr>
      <w:bookmarkStart w:id="68" w:name="_Toc142841791"/>
      <w:r w:rsidRPr="0011130A">
        <w:t>5.7</w:t>
      </w:r>
      <w:r w:rsidRPr="007A2565">
        <w:rPr>
          <w:rFonts w:hint="eastAsia"/>
        </w:rPr>
        <w:t>光野与照射野一致性</w:t>
      </w:r>
      <w:bookmarkEnd w:id="68"/>
    </w:p>
    <w:p w14:paraId="74B0B586" w14:textId="6B770C2B" w:rsidR="006D41BB" w:rsidRPr="0011130A" w:rsidRDefault="006D41BB" w:rsidP="0011130A">
      <w:pPr>
        <w:pStyle w:val="a7"/>
        <w:spacing w:line="360" w:lineRule="auto"/>
        <w:ind w:firstLineChars="200" w:firstLine="480"/>
        <w:rPr>
          <w:rFonts w:ascii="Times New Roman" w:hAnsi="Times New Roman" w:hint="default"/>
          <w:bCs/>
          <w:sz w:val="24"/>
        </w:rPr>
      </w:pPr>
      <w:r w:rsidRPr="0011130A">
        <w:rPr>
          <w:rFonts w:ascii="Times New Roman" w:hAnsi="Times New Roman" w:hint="default"/>
          <w:bCs/>
          <w:sz w:val="24"/>
        </w:rPr>
        <w:t>光野与照射野之间的偏差应</w:t>
      </w:r>
      <w:r w:rsidR="00FD3F71">
        <w:rPr>
          <w:rFonts w:ascii="Times New Roman" w:hAnsi="Times New Roman"/>
          <w:bCs/>
          <w:sz w:val="24"/>
        </w:rPr>
        <w:t>不</w:t>
      </w:r>
      <w:r w:rsidRPr="0011130A">
        <w:rPr>
          <w:rFonts w:ascii="Times New Roman" w:hAnsi="Times New Roman" w:hint="default"/>
          <w:bCs/>
          <w:sz w:val="24"/>
        </w:rPr>
        <w:t>超过所选</w:t>
      </w:r>
      <w:r w:rsidRPr="0011130A">
        <w:rPr>
          <w:rFonts w:ascii="Times New Roman" w:hAnsi="Times New Roman" w:hint="default"/>
          <w:bCs/>
          <w:sz w:val="24"/>
        </w:rPr>
        <w:t>SID</w:t>
      </w:r>
      <w:r w:rsidRPr="0011130A">
        <w:rPr>
          <w:rFonts w:ascii="Times New Roman" w:hAnsi="Times New Roman" w:hint="default"/>
          <w:bCs/>
          <w:sz w:val="24"/>
        </w:rPr>
        <w:t>的</w:t>
      </w:r>
      <w:r w:rsidRPr="0011130A">
        <w:rPr>
          <w:rFonts w:ascii="Times New Roman" w:hAnsi="Times New Roman" w:hint="default"/>
          <w:bCs/>
          <w:sz w:val="24"/>
        </w:rPr>
        <w:t>2%</w:t>
      </w:r>
      <w:r w:rsidRPr="0011130A">
        <w:rPr>
          <w:rFonts w:ascii="Times New Roman" w:hAnsi="Times New Roman" w:hint="default"/>
          <w:bCs/>
          <w:sz w:val="24"/>
        </w:rPr>
        <w:t>。</w:t>
      </w:r>
      <w:r w:rsidRPr="0011130A">
        <w:rPr>
          <w:rFonts w:ascii="Times New Roman" w:hAnsi="Times New Roman" w:hint="default"/>
          <w:bCs/>
          <w:sz w:val="24"/>
        </w:rPr>
        <w:t xml:space="preserve">        </w:t>
      </w:r>
    </w:p>
    <w:p w14:paraId="3A30C865" w14:textId="77777777" w:rsidR="006D41BB" w:rsidRPr="0011130A" w:rsidRDefault="006D41BB" w:rsidP="007A2565">
      <w:pPr>
        <w:pStyle w:val="4"/>
      </w:pPr>
      <w:bookmarkStart w:id="69" w:name="_Toc142841792"/>
      <w:r w:rsidRPr="0011130A">
        <w:t>5.8</w:t>
      </w:r>
      <w:r w:rsidR="00FF64DA" w:rsidRPr="007A2565">
        <w:rPr>
          <w:rFonts w:hint="eastAsia"/>
        </w:rPr>
        <w:t xml:space="preserve"> </w:t>
      </w:r>
      <w:r w:rsidRPr="007A2565">
        <w:rPr>
          <w:rFonts w:hint="eastAsia"/>
        </w:rPr>
        <w:t>X</w:t>
      </w:r>
      <w:r w:rsidRPr="007A2565">
        <w:rPr>
          <w:rFonts w:hint="eastAsia"/>
        </w:rPr>
        <w:t>射线管电压</w:t>
      </w:r>
      <w:bookmarkEnd w:id="69"/>
    </w:p>
    <w:p w14:paraId="7C84A820" w14:textId="77777777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在工作范围内，</w:t>
      </w:r>
      <w:r w:rsidRPr="0011130A">
        <w:rPr>
          <w:sz w:val="24"/>
        </w:rPr>
        <w:t>X</w:t>
      </w:r>
      <w:r w:rsidRPr="0011130A">
        <w:rPr>
          <w:sz w:val="24"/>
        </w:rPr>
        <w:t>射线管电压的相对偏差不超过</w:t>
      </w:r>
      <w:r w:rsidRPr="0011130A">
        <w:rPr>
          <w:sz w:val="24"/>
        </w:rPr>
        <w:t>±10%</w:t>
      </w:r>
      <w:r w:rsidR="00D43511" w:rsidRPr="0011130A">
        <w:rPr>
          <w:sz w:val="24"/>
        </w:rPr>
        <w:t>。</w:t>
      </w:r>
    </w:p>
    <w:p w14:paraId="0832C0E0" w14:textId="3CBDA312" w:rsidR="00F1503C" w:rsidRPr="0011130A" w:rsidRDefault="00F1503C" w:rsidP="007A2565">
      <w:pPr>
        <w:pStyle w:val="4"/>
      </w:pPr>
      <w:bookmarkStart w:id="70" w:name="_Toc142841793"/>
      <w:r w:rsidRPr="0011130A">
        <w:t>5.9 AEC</w:t>
      </w:r>
      <w:r w:rsidRPr="0011130A">
        <w:t>辐射输出的一致性</w:t>
      </w:r>
      <w:bookmarkEnd w:id="70"/>
    </w:p>
    <w:p w14:paraId="1E1DFE8F" w14:textId="77777777" w:rsidR="00F1503C" w:rsidRPr="0011130A" w:rsidRDefault="00F1503C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AEC</w:t>
      </w:r>
      <w:r w:rsidRPr="0011130A">
        <w:rPr>
          <w:sz w:val="24"/>
        </w:rPr>
        <w:t>辐射输出的一致性应不大于</w:t>
      </w:r>
      <w:r w:rsidRPr="0011130A">
        <w:rPr>
          <w:sz w:val="24"/>
        </w:rPr>
        <w:t>10%</w:t>
      </w:r>
    </w:p>
    <w:p w14:paraId="7FBB7BBA" w14:textId="4848D62A" w:rsidR="006D41BB" w:rsidRPr="00424275" w:rsidRDefault="006D41BB" w:rsidP="00424275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71" w:name="_Toc142431355"/>
      <w:bookmarkStart w:id="72" w:name="_Toc142841794"/>
      <w:r w:rsidRPr="00424275">
        <w:rPr>
          <w:rFonts w:ascii="Times New Roman" w:hAnsi="Times New Roman"/>
          <w:b w:val="0"/>
          <w:bCs w:val="0"/>
          <w:sz w:val="24"/>
          <w:szCs w:val="24"/>
        </w:rPr>
        <w:t>通用技术要求</w:t>
      </w:r>
      <w:bookmarkEnd w:id="71"/>
      <w:bookmarkEnd w:id="72"/>
    </w:p>
    <w:p w14:paraId="56868F39" w14:textId="24086E94" w:rsidR="006D41BB" w:rsidRPr="0011130A" w:rsidRDefault="00404BC9" w:rsidP="0011130A">
      <w:pPr>
        <w:spacing w:line="360" w:lineRule="auto"/>
        <w:ind w:firstLineChars="200" w:firstLine="480"/>
        <w:rPr>
          <w:sz w:val="24"/>
        </w:rPr>
      </w:pPr>
      <w:r w:rsidRPr="00813227">
        <w:rPr>
          <w:rFonts w:hint="eastAsia"/>
          <w:sz w:val="24"/>
        </w:rPr>
        <w:t>医用数字摄影系统（</w:t>
      </w:r>
      <w:r w:rsidRPr="00813227">
        <w:rPr>
          <w:rFonts w:hint="eastAsia"/>
          <w:sz w:val="24"/>
        </w:rPr>
        <w:t>DR</w:t>
      </w:r>
      <w:r w:rsidRPr="00813227">
        <w:rPr>
          <w:rFonts w:hint="eastAsia"/>
          <w:sz w:val="24"/>
        </w:rPr>
        <w:t>）</w:t>
      </w:r>
      <w:r w:rsidRPr="00813227">
        <w:rPr>
          <w:rFonts w:hint="eastAsia"/>
          <w:sz w:val="24"/>
        </w:rPr>
        <w:t>X</w:t>
      </w:r>
      <w:r w:rsidRPr="00813227">
        <w:rPr>
          <w:rFonts w:hint="eastAsia"/>
          <w:sz w:val="24"/>
        </w:rPr>
        <w:t>射线辐射源</w:t>
      </w:r>
      <w:r w:rsidR="006D41BB" w:rsidRPr="0011130A">
        <w:rPr>
          <w:sz w:val="24"/>
        </w:rPr>
        <w:t>必须标有制造厂、型号、出厂编号、出厂日期等清晰可见的标志。</w:t>
      </w:r>
    </w:p>
    <w:p w14:paraId="033152E8" w14:textId="4677061A" w:rsidR="006D41BB" w:rsidRPr="00424275" w:rsidRDefault="006D41BB" w:rsidP="00424275">
      <w:pPr>
        <w:pStyle w:val="2"/>
        <w:numPr>
          <w:ilvl w:val="0"/>
          <w:numId w:val="21"/>
        </w:numPr>
        <w:tabs>
          <w:tab w:val="left" w:pos="360"/>
        </w:tabs>
        <w:spacing w:beforeLines="50" w:before="156" w:afterLines="50" w:after="156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bookmarkStart w:id="73" w:name="_Toc142431356"/>
      <w:bookmarkStart w:id="74" w:name="_Toc142841795"/>
      <w:r w:rsidRPr="00424275">
        <w:rPr>
          <w:rFonts w:ascii="Times New Roman" w:hAnsi="Times New Roman"/>
          <w:b w:val="0"/>
          <w:bCs w:val="0"/>
          <w:sz w:val="24"/>
          <w:szCs w:val="24"/>
        </w:rPr>
        <w:lastRenderedPageBreak/>
        <w:t>计量器具控制</w:t>
      </w:r>
      <w:bookmarkEnd w:id="73"/>
      <w:bookmarkEnd w:id="74"/>
    </w:p>
    <w:p w14:paraId="16462F8D" w14:textId="6CA4FABC" w:rsidR="006D41BB" w:rsidRPr="0011130A" w:rsidRDefault="006D41BB" w:rsidP="007A2565">
      <w:pPr>
        <w:pStyle w:val="4"/>
      </w:pPr>
      <w:bookmarkStart w:id="75" w:name="_Toc142841796"/>
      <w:r w:rsidRPr="0011130A">
        <w:t>7.1</w:t>
      </w:r>
      <w:r w:rsidRPr="0011130A">
        <w:t>检定条件</w:t>
      </w:r>
      <w:bookmarkEnd w:id="75"/>
    </w:p>
    <w:p w14:paraId="1D9B0094" w14:textId="77777777" w:rsidR="006D41BB" w:rsidRPr="0011130A" w:rsidRDefault="006D41BB" w:rsidP="0011130A">
      <w:pPr>
        <w:spacing w:line="360" w:lineRule="auto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sz w:val="24"/>
          </w:rPr>
          <w:t>7.1.1</w:t>
        </w:r>
      </w:smartTag>
      <w:r w:rsidRPr="0011130A">
        <w:rPr>
          <w:sz w:val="24"/>
        </w:rPr>
        <w:t>环境条件</w:t>
      </w:r>
    </w:p>
    <w:p w14:paraId="5E71FBC4" w14:textId="32BA8773" w:rsidR="006D41BB" w:rsidRPr="0011130A" w:rsidRDefault="00B66ACC" w:rsidP="0011130A">
      <w:pPr>
        <w:numPr>
          <w:ilvl w:val="0"/>
          <w:numId w:val="13"/>
        </w:numPr>
        <w:tabs>
          <w:tab w:val="num" w:pos="0"/>
        </w:tabs>
        <w:spacing w:line="360" w:lineRule="auto"/>
        <w:ind w:left="0" w:firstLineChars="200" w:firstLine="480"/>
        <w:rPr>
          <w:sz w:val="24"/>
        </w:rPr>
      </w:pPr>
      <w:r>
        <w:rPr>
          <w:rFonts w:hint="eastAsia"/>
          <w:sz w:val="24"/>
        </w:rPr>
        <w:t>环境</w:t>
      </w:r>
      <w:r w:rsidR="006D41BB" w:rsidRPr="0011130A">
        <w:rPr>
          <w:sz w:val="24"/>
        </w:rPr>
        <w:t>温度</w:t>
      </w:r>
      <w:r>
        <w:rPr>
          <w:rFonts w:hint="eastAsia"/>
          <w:sz w:val="24"/>
        </w:rPr>
        <w:t>是</w:t>
      </w:r>
      <w:r w:rsidR="008D4B4F" w:rsidRPr="008D4B4F">
        <w:rPr>
          <w:rFonts w:hint="eastAsia"/>
          <w:sz w:val="24"/>
        </w:rPr>
        <w:t>医用数字摄影系统（</w:t>
      </w:r>
      <w:r w:rsidR="008D4B4F" w:rsidRPr="008D4B4F">
        <w:rPr>
          <w:rFonts w:hint="eastAsia"/>
          <w:sz w:val="24"/>
        </w:rPr>
        <w:t>DR</w:t>
      </w:r>
      <w:r w:rsidR="008D4B4F" w:rsidRPr="008D4B4F">
        <w:rPr>
          <w:rFonts w:hint="eastAsia"/>
          <w:sz w:val="24"/>
        </w:rPr>
        <w:t>）</w:t>
      </w:r>
      <w:r w:rsidR="008D4B4F" w:rsidRPr="008D4B4F">
        <w:rPr>
          <w:rFonts w:hint="eastAsia"/>
          <w:sz w:val="24"/>
        </w:rPr>
        <w:t>X</w:t>
      </w:r>
      <w:r w:rsidR="008D4B4F" w:rsidRPr="008D4B4F">
        <w:rPr>
          <w:rFonts w:hint="eastAsia"/>
          <w:sz w:val="24"/>
        </w:rPr>
        <w:t>射线辐射源</w:t>
      </w:r>
      <w:r w:rsidR="008D4B4F">
        <w:rPr>
          <w:rFonts w:hint="eastAsia"/>
          <w:sz w:val="24"/>
        </w:rPr>
        <w:t>的常规使用条件。</w:t>
      </w:r>
    </w:p>
    <w:p w14:paraId="55D46B6A" w14:textId="7AA7DBEB" w:rsidR="006D41BB" w:rsidRPr="0011130A" w:rsidRDefault="006D41BB" w:rsidP="0011130A">
      <w:pPr>
        <w:numPr>
          <w:ilvl w:val="0"/>
          <w:numId w:val="13"/>
        </w:numPr>
        <w:tabs>
          <w:tab w:val="num" w:pos="0"/>
        </w:tabs>
        <w:spacing w:line="360" w:lineRule="auto"/>
        <w:ind w:left="0" w:firstLineChars="200" w:firstLine="480"/>
        <w:rPr>
          <w:sz w:val="24"/>
        </w:rPr>
      </w:pPr>
      <w:r w:rsidRPr="0011130A">
        <w:rPr>
          <w:sz w:val="24"/>
        </w:rPr>
        <w:t>相对湿度</w:t>
      </w:r>
      <w:r w:rsidR="00E75315">
        <w:rPr>
          <w:rFonts w:hint="eastAsia"/>
          <w:sz w:val="24"/>
        </w:rPr>
        <w:t>小于</w:t>
      </w:r>
      <w:r w:rsidR="00E75315">
        <w:rPr>
          <w:rFonts w:hint="eastAsia"/>
          <w:sz w:val="24"/>
        </w:rPr>
        <w:t>8</w:t>
      </w:r>
      <w:r w:rsidR="00E75315">
        <w:rPr>
          <w:sz w:val="24"/>
        </w:rPr>
        <w:t>5</w:t>
      </w:r>
      <w:r w:rsidRPr="0011130A">
        <w:rPr>
          <w:sz w:val="24"/>
        </w:rPr>
        <w:t>％</w:t>
      </w:r>
    </w:p>
    <w:p w14:paraId="512999D9" w14:textId="77777777" w:rsidR="006D41BB" w:rsidRPr="0011130A" w:rsidRDefault="006D41BB" w:rsidP="0011130A">
      <w:pPr>
        <w:spacing w:line="360" w:lineRule="auto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sz w:val="24"/>
          </w:rPr>
          <w:t>7.1.2</w:t>
        </w:r>
      </w:smartTag>
      <w:r w:rsidRPr="0011130A">
        <w:rPr>
          <w:sz w:val="24"/>
        </w:rPr>
        <w:t>诊断水平剂量计</w:t>
      </w:r>
    </w:p>
    <w:p w14:paraId="43FFF997" w14:textId="77777777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积分型电离室或半导体型的剂量计，其校准因子扩展不确定度不大于</w:t>
      </w:r>
      <w:r w:rsidRPr="0011130A">
        <w:rPr>
          <w:sz w:val="24"/>
        </w:rPr>
        <w:t>5.0</w:t>
      </w:r>
      <w:r w:rsidRPr="0011130A">
        <w:rPr>
          <w:sz w:val="24"/>
        </w:rPr>
        <w:t>％</w:t>
      </w:r>
      <w:r w:rsidR="007011DB" w:rsidRPr="0011130A">
        <w:rPr>
          <w:sz w:val="24"/>
        </w:rPr>
        <w:t>（</w:t>
      </w:r>
      <w:r w:rsidR="007011DB" w:rsidRPr="0011130A">
        <w:rPr>
          <w:i/>
          <w:sz w:val="24"/>
        </w:rPr>
        <w:t>k</w:t>
      </w:r>
      <w:r w:rsidR="00FF64DA" w:rsidRPr="0011130A">
        <w:rPr>
          <w:i/>
          <w:sz w:val="24"/>
        </w:rPr>
        <w:t xml:space="preserve"> </w:t>
      </w:r>
      <w:r w:rsidR="007011DB" w:rsidRPr="0011130A">
        <w:rPr>
          <w:sz w:val="24"/>
        </w:rPr>
        <w:t>=2</w:t>
      </w:r>
      <w:r w:rsidR="007011DB" w:rsidRPr="0011130A">
        <w:rPr>
          <w:sz w:val="24"/>
        </w:rPr>
        <w:t>）</w:t>
      </w:r>
      <w:r w:rsidRPr="0011130A">
        <w:rPr>
          <w:sz w:val="24"/>
        </w:rPr>
        <w:t>，其它技术指标应符合下列要求：</w:t>
      </w:r>
    </w:p>
    <w:p w14:paraId="4E16F4F0" w14:textId="0B064878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a)</w:t>
      </w:r>
      <w:r w:rsidR="00C10F03">
        <w:rPr>
          <w:sz w:val="24"/>
        </w:rPr>
        <w:t xml:space="preserve"> </w:t>
      </w:r>
      <w:r w:rsidR="00C10F03">
        <w:rPr>
          <w:rFonts w:hint="eastAsia"/>
          <w:sz w:val="24"/>
        </w:rPr>
        <w:t>在</w:t>
      </w:r>
      <w:r w:rsidRPr="0011130A">
        <w:rPr>
          <w:sz w:val="24"/>
        </w:rPr>
        <w:t>X</w:t>
      </w:r>
      <w:r w:rsidRPr="0011130A">
        <w:rPr>
          <w:sz w:val="24"/>
        </w:rPr>
        <w:t>射线管电压（</w:t>
      </w:r>
      <w:r w:rsidRPr="0011130A">
        <w:rPr>
          <w:sz w:val="24"/>
        </w:rPr>
        <w:t>50</w:t>
      </w:r>
      <w:r w:rsidRPr="0011130A">
        <w:rPr>
          <w:sz w:val="24"/>
        </w:rPr>
        <w:t>～</w:t>
      </w:r>
      <w:r w:rsidRPr="0011130A">
        <w:rPr>
          <w:sz w:val="24"/>
        </w:rPr>
        <w:t>150</w:t>
      </w:r>
      <w:r w:rsidRPr="0011130A">
        <w:rPr>
          <w:sz w:val="24"/>
        </w:rPr>
        <w:t>）</w:t>
      </w:r>
      <w:r w:rsidRPr="0011130A">
        <w:rPr>
          <w:sz w:val="24"/>
        </w:rPr>
        <w:t>kV</w:t>
      </w:r>
      <w:r w:rsidR="00C10F03">
        <w:rPr>
          <w:rFonts w:hint="eastAsia"/>
          <w:sz w:val="24"/>
        </w:rPr>
        <w:t>变化</w:t>
      </w:r>
      <w:r w:rsidRPr="0011130A">
        <w:rPr>
          <w:sz w:val="24"/>
        </w:rPr>
        <w:t>范围内，能量响应变化不超过</w:t>
      </w:r>
      <w:r w:rsidRPr="0011130A">
        <w:rPr>
          <w:sz w:val="24"/>
        </w:rPr>
        <w:t>5.0</w:t>
      </w:r>
      <w:r w:rsidRPr="0011130A">
        <w:rPr>
          <w:sz w:val="24"/>
        </w:rPr>
        <w:t>％。</w:t>
      </w:r>
    </w:p>
    <w:p w14:paraId="61BF8848" w14:textId="77777777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 xml:space="preserve">b) </w:t>
      </w:r>
      <w:r w:rsidRPr="0011130A">
        <w:rPr>
          <w:sz w:val="24"/>
        </w:rPr>
        <w:t>在</w:t>
      </w:r>
      <w:r w:rsidRPr="0011130A">
        <w:rPr>
          <w:sz w:val="24"/>
        </w:rPr>
        <w:t>X</w:t>
      </w:r>
      <w:r w:rsidRPr="0011130A">
        <w:rPr>
          <w:sz w:val="24"/>
        </w:rPr>
        <w:t>射线管电压为</w:t>
      </w:r>
      <w:r w:rsidRPr="0011130A">
        <w:rPr>
          <w:sz w:val="24"/>
        </w:rPr>
        <w:t>70kV</w:t>
      </w:r>
      <w:r w:rsidRPr="0011130A">
        <w:rPr>
          <w:sz w:val="24"/>
        </w:rPr>
        <w:t>，总滤过为</w:t>
      </w:r>
      <w:r w:rsidRPr="0011130A">
        <w:rPr>
          <w:sz w:val="24"/>
        </w:rPr>
        <w:t>2.5mmAl</w:t>
      </w:r>
      <w:r w:rsidRPr="0011130A">
        <w:rPr>
          <w:sz w:val="24"/>
        </w:rPr>
        <w:t>时提供的非减弱束，重复性应不大于</w:t>
      </w:r>
      <w:r w:rsidRPr="0011130A">
        <w:rPr>
          <w:sz w:val="24"/>
        </w:rPr>
        <w:t>1.0%</w:t>
      </w:r>
      <w:r w:rsidRPr="0011130A">
        <w:rPr>
          <w:sz w:val="24"/>
        </w:rPr>
        <w:t>。</w:t>
      </w:r>
    </w:p>
    <w:p w14:paraId="0BDC1DFB" w14:textId="6DC74C00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 xml:space="preserve">c) </w:t>
      </w:r>
      <w:r w:rsidRPr="0011130A">
        <w:rPr>
          <w:sz w:val="24"/>
        </w:rPr>
        <w:t>诊断水平剂量计积分档年稳定性不大于</w:t>
      </w:r>
      <w:r w:rsidRPr="0011130A">
        <w:rPr>
          <w:sz w:val="24"/>
        </w:rPr>
        <w:t>2</w:t>
      </w:r>
      <w:r w:rsidRPr="0011130A">
        <w:rPr>
          <w:sz w:val="24"/>
        </w:rPr>
        <w:t>％。</w:t>
      </w:r>
    </w:p>
    <w:p w14:paraId="1676E846" w14:textId="48FC8D32" w:rsidR="006D41BB" w:rsidRPr="0011130A" w:rsidRDefault="006D41BB" w:rsidP="0011130A">
      <w:pPr>
        <w:spacing w:line="360" w:lineRule="auto"/>
        <w:rPr>
          <w:color w:val="FF0000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sz w:val="24"/>
          </w:rPr>
          <w:t>7.1.3</w:t>
        </w:r>
      </w:smartTag>
      <w:r w:rsidR="007011DB" w:rsidRPr="0011130A">
        <w:rPr>
          <w:sz w:val="24"/>
        </w:rPr>
        <w:t>测量半值</w:t>
      </w:r>
      <w:r w:rsidRPr="0011130A">
        <w:rPr>
          <w:sz w:val="24"/>
        </w:rPr>
        <w:t>层用铝片</w:t>
      </w:r>
      <w:r w:rsidR="001B4B1B" w:rsidRPr="0011130A">
        <w:rPr>
          <w:sz w:val="24"/>
        </w:rPr>
        <w:t>，</w:t>
      </w:r>
      <w:r w:rsidRPr="0011130A">
        <w:rPr>
          <w:sz w:val="24"/>
        </w:rPr>
        <w:t>纯度</w:t>
      </w:r>
      <w:r w:rsidR="001B4B1B" w:rsidRPr="0011130A">
        <w:rPr>
          <w:sz w:val="24"/>
        </w:rPr>
        <w:t>大于</w:t>
      </w:r>
      <w:r w:rsidRPr="0011130A">
        <w:rPr>
          <w:sz w:val="24"/>
        </w:rPr>
        <w:t>99</w:t>
      </w:r>
      <w:r w:rsidRPr="0011130A">
        <w:rPr>
          <w:sz w:val="24"/>
        </w:rPr>
        <w:t>％，其厚度误差不超过</w:t>
      </w:r>
      <w:r w:rsidRPr="0011130A">
        <w:rPr>
          <w:sz w:val="24"/>
        </w:rPr>
        <w:t>0.05</w:t>
      </w:r>
      <w:r w:rsidR="00092A30">
        <w:rPr>
          <w:sz w:val="24"/>
        </w:rPr>
        <w:t xml:space="preserve"> </w:t>
      </w:r>
      <w:r w:rsidRPr="0011130A">
        <w:rPr>
          <w:sz w:val="24"/>
        </w:rPr>
        <w:t>mm</w:t>
      </w:r>
      <w:r w:rsidRPr="0011130A">
        <w:rPr>
          <w:sz w:val="24"/>
        </w:rPr>
        <w:t>；</w:t>
      </w:r>
      <w:r w:rsidR="007011DB" w:rsidRPr="0011130A">
        <w:rPr>
          <w:sz w:val="24"/>
        </w:rPr>
        <w:t>测量半值</w:t>
      </w:r>
      <w:r w:rsidRPr="0011130A">
        <w:rPr>
          <w:sz w:val="24"/>
        </w:rPr>
        <w:t>层也可用半值层（</w:t>
      </w:r>
      <w:r w:rsidRPr="0011130A">
        <w:rPr>
          <w:sz w:val="24"/>
        </w:rPr>
        <w:t>HVL</w:t>
      </w:r>
      <w:r w:rsidRPr="0011130A">
        <w:rPr>
          <w:sz w:val="24"/>
        </w:rPr>
        <w:t>）测量仪，其误差不超过</w:t>
      </w:r>
      <w:r w:rsidR="000A4D4C" w:rsidRPr="0011130A">
        <w:rPr>
          <w:sz w:val="24"/>
        </w:rPr>
        <w:t>0.05</w:t>
      </w:r>
      <w:r w:rsidR="00092A30">
        <w:rPr>
          <w:sz w:val="24"/>
        </w:rPr>
        <w:t xml:space="preserve"> </w:t>
      </w:r>
      <w:r w:rsidRPr="0011130A">
        <w:rPr>
          <w:sz w:val="24"/>
        </w:rPr>
        <w:t>mm</w:t>
      </w:r>
      <w:r w:rsidRPr="0011130A">
        <w:rPr>
          <w:sz w:val="24"/>
        </w:rPr>
        <w:t>。</w:t>
      </w:r>
    </w:p>
    <w:p w14:paraId="6AB980D8" w14:textId="558BA16D" w:rsidR="006D41BB" w:rsidRPr="0011130A" w:rsidRDefault="006D41BB" w:rsidP="0011130A">
      <w:pPr>
        <w:spacing w:line="360" w:lineRule="auto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sz w:val="24"/>
          </w:rPr>
          <w:t>7.1.4</w:t>
        </w:r>
      </w:smartTag>
      <w:r w:rsidR="00FF64DA" w:rsidRPr="0011130A">
        <w:rPr>
          <w:sz w:val="24"/>
        </w:rPr>
        <w:t>检定用的模体应符合附录</w:t>
      </w:r>
      <w:r w:rsidR="00FF64DA" w:rsidRPr="0011130A">
        <w:rPr>
          <w:sz w:val="24"/>
        </w:rPr>
        <w:t>A</w:t>
      </w:r>
      <w:r w:rsidR="00FF64DA" w:rsidRPr="0011130A">
        <w:rPr>
          <w:sz w:val="24"/>
        </w:rPr>
        <w:t>的技术要求。</w:t>
      </w:r>
    </w:p>
    <w:p w14:paraId="75F79B70" w14:textId="1996F52F" w:rsidR="006D41BB" w:rsidRPr="00DB75E9" w:rsidRDefault="006D41BB" w:rsidP="00A567D9">
      <w:pPr>
        <w:spacing w:line="360" w:lineRule="auto"/>
        <w:rPr>
          <w:sz w:val="24"/>
        </w:rPr>
      </w:pPr>
      <w:r w:rsidRPr="00DB75E9">
        <w:rPr>
          <w:sz w:val="24"/>
        </w:rPr>
        <w:t>7.1.5</w:t>
      </w:r>
      <w:r w:rsidRPr="00DB75E9">
        <w:rPr>
          <w:sz w:val="24"/>
        </w:rPr>
        <w:t>分辨力测试卡</w:t>
      </w:r>
      <w:r w:rsidR="00A567D9" w:rsidRPr="00DB75E9">
        <w:rPr>
          <w:sz w:val="24"/>
        </w:rPr>
        <w:t>，其</w:t>
      </w:r>
      <w:r w:rsidRPr="00DB75E9">
        <w:rPr>
          <w:sz w:val="24"/>
        </w:rPr>
        <w:t>栅条铅当量为</w:t>
      </w:r>
      <w:r w:rsidRPr="00DB75E9">
        <w:rPr>
          <w:sz w:val="24"/>
        </w:rPr>
        <w:t>0.</w:t>
      </w:r>
      <w:r w:rsidR="00A567D9" w:rsidRPr="00DB75E9">
        <w:rPr>
          <w:sz w:val="24"/>
        </w:rPr>
        <w:t>05</w:t>
      </w:r>
      <w:r w:rsidR="005C4604" w:rsidRPr="00DB75E9">
        <w:rPr>
          <w:sz w:val="24"/>
        </w:rPr>
        <w:t xml:space="preserve"> </w:t>
      </w:r>
      <w:r w:rsidRPr="00DB75E9">
        <w:rPr>
          <w:sz w:val="24"/>
        </w:rPr>
        <w:t>mm</w:t>
      </w:r>
      <w:r w:rsidR="005C4604" w:rsidRPr="00DB75E9">
        <w:rPr>
          <w:sz w:val="24"/>
        </w:rPr>
        <w:t>铅；</w:t>
      </w:r>
      <w:r w:rsidR="00B60B53" w:rsidRPr="00DB75E9">
        <w:rPr>
          <w:sz w:val="24"/>
        </w:rPr>
        <w:t>栅条长度至少为最大宽度的</w:t>
      </w:r>
      <w:r w:rsidR="00B60B53" w:rsidRPr="00DB75E9">
        <w:rPr>
          <w:sz w:val="24"/>
        </w:rPr>
        <w:t>20</w:t>
      </w:r>
      <w:r w:rsidR="00B60B53" w:rsidRPr="00DB75E9">
        <w:rPr>
          <w:sz w:val="24"/>
        </w:rPr>
        <w:t>倍，高低吸收材料之间的占空比为</w:t>
      </w:r>
      <w:r w:rsidR="00B60B53" w:rsidRPr="00DB75E9">
        <w:rPr>
          <w:sz w:val="24"/>
        </w:rPr>
        <w:t>1</w:t>
      </w:r>
      <w:r w:rsidR="00766851">
        <w:rPr>
          <w:sz w:val="24"/>
        </w:rPr>
        <w:t xml:space="preserve"> </w:t>
      </w:r>
      <w:r w:rsidR="00B60B53" w:rsidRPr="00DB75E9">
        <w:rPr>
          <w:sz w:val="24"/>
        </w:rPr>
        <w:t>：</w:t>
      </w:r>
      <w:r w:rsidR="00B60B53" w:rsidRPr="00DB75E9">
        <w:rPr>
          <w:sz w:val="24"/>
        </w:rPr>
        <w:t>1</w:t>
      </w:r>
      <w:r w:rsidR="00B60B53" w:rsidRPr="00DB75E9">
        <w:rPr>
          <w:sz w:val="24"/>
        </w:rPr>
        <w:t>，</w:t>
      </w:r>
      <w:r w:rsidR="00DB75E9" w:rsidRPr="00DB75E9">
        <w:rPr>
          <w:sz w:val="24"/>
        </w:rPr>
        <w:t>栅条宽度误差不超过</w:t>
      </w:r>
      <w:r w:rsidR="00DB75E9" w:rsidRPr="00DB75E9">
        <w:rPr>
          <w:sz w:val="24"/>
        </w:rPr>
        <w:t>10%</w:t>
      </w:r>
      <w:r w:rsidRPr="00DB75E9">
        <w:rPr>
          <w:sz w:val="24"/>
        </w:rPr>
        <w:t>。</w:t>
      </w:r>
    </w:p>
    <w:p w14:paraId="70FE895D" w14:textId="1ED3F3AC" w:rsidR="00C71A64" w:rsidRPr="0011130A" w:rsidRDefault="00C71A64" w:rsidP="00E0335C">
      <w:pPr>
        <w:spacing w:line="360" w:lineRule="auto"/>
        <w:rPr>
          <w:sz w:val="24"/>
        </w:rPr>
      </w:pPr>
      <w:r w:rsidRPr="0011130A">
        <w:rPr>
          <w:sz w:val="24"/>
        </w:rPr>
        <w:t>7.1.6</w:t>
      </w:r>
      <w:r w:rsidRPr="0011130A">
        <w:rPr>
          <w:sz w:val="24"/>
        </w:rPr>
        <w:t>非介入</w:t>
      </w:r>
      <w:r w:rsidRPr="0011130A">
        <w:rPr>
          <w:sz w:val="24"/>
        </w:rPr>
        <w:t>kV</w:t>
      </w:r>
      <w:r w:rsidRPr="0011130A">
        <w:rPr>
          <w:sz w:val="24"/>
        </w:rPr>
        <w:t>表，</w:t>
      </w:r>
      <w:r w:rsidR="00E0335C">
        <w:rPr>
          <w:rFonts w:hint="eastAsia"/>
          <w:sz w:val="24"/>
        </w:rPr>
        <w:t>其</w:t>
      </w:r>
      <w:r w:rsidRPr="0011130A">
        <w:rPr>
          <w:sz w:val="24"/>
        </w:rPr>
        <w:t>误差</w:t>
      </w:r>
      <w:r w:rsidR="00770032">
        <w:rPr>
          <w:rFonts w:hint="eastAsia"/>
          <w:sz w:val="24"/>
        </w:rPr>
        <w:t>优于</w:t>
      </w:r>
      <w:r w:rsidRPr="0011130A">
        <w:rPr>
          <w:sz w:val="24"/>
        </w:rPr>
        <w:t>±2</w:t>
      </w:r>
      <w:r w:rsidRPr="0011130A">
        <w:rPr>
          <w:sz w:val="24"/>
        </w:rPr>
        <w:t>％。</w:t>
      </w:r>
    </w:p>
    <w:p w14:paraId="6FE8B79B" w14:textId="5F11074A" w:rsidR="006D41BB" w:rsidRPr="0011130A" w:rsidRDefault="008A6352" w:rsidP="0011130A">
      <w:pPr>
        <w:spacing w:line="360" w:lineRule="auto"/>
        <w:rPr>
          <w:sz w:val="24"/>
        </w:rPr>
      </w:pPr>
      <w:r w:rsidRPr="0011130A">
        <w:rPr>
          <w:sz w:val="24"/>
        </w:rPr>
        <w:t>7.1.7</w:t>
      </w:r>
      <w:r w:rsidR="006D41BB" w:rsidRPr="0011130A">
        <w:rPr>
          <w:sz w:val="24"/>
        </w:rPr>
        <w:t>其他检定设备包括：</w:t>
      </w:r>
    </w:p>
    <w:p w14:paraId="4DD8BB34" w14:textId="2C0C6BDC" w:rsidR="006D41BB" w:rsidRPr="0011130A" w:rsidRDefault="006D41BB" w:rsidP="0011130A">
      <w:pPr>
        <w:numPr>
          <w:ilvl w:val="0"/>
          <w:numId w:val="14"/>
        </w:numPr>
        <w:spacing w:line="360" w:lineRule="auto"/>
        <w:ind w:left="0" w:firstLineChars="200" w:firstLine="480"/>
        <w:rPr>
          <w:sz w:val="24"/>
        </w:rPr>
      </w:pPr>
      <w:r w:rsidRPr="0011130A">
        <w:rPr>
          <w:sz w:val="24"/>
        </w:rPr>
        <w:t>钢卷尺</w:t>
      </w:r>
      <w:r w:rsidR="00781B3C">
        <w:rPr>
          <w:rFonts w:hint="eastAsia"/>
          <w:sz w:val="24"/>
        </w:rPr>
        <w:t>，</w:t>
      </w:r>
      <w:r w:rsidRPr="0011130A">
        <w:rPr>
          <w:sz w:val="24"/>
        </w:rPr>
        <w:t>最小分度值不大于</w:t>
      </w:r>
      <w:r w:rsidRPr="0011130A">
        <w:rPr>
          <w:sz w:val="24"/>
        </w:rPr>
        <w:t>1mm</w:t>
      </w:r>
      <w:r w:rsidRPr="0011130A">
        <w:rPr>
          <w:sz w:val="24"/>
        </w:rPr>
        <w:t>。</w:t>
      </w:r>
    </w:p>
    <w:p w14:paraId="0E92AA83" w14:textId="59584B44" w:rsidR="006D41BB" w:rsidRDefault="006D41BB" w:rsidP="0011130A">
      <w:pPr>
        <w:numPr>
          <w:ilvl w:val="0"/>
          <w:numId w:val="14"/>
        </w:numPr>
        <w:spacing w:line="360" w:lineRule="auto"/>
        <w:ind w:left="0" w:firstLineChars="200" w:firstLine="480"/>
        <w:rPr>
          <w:sz w:val="24"/>
        </w:rPr>
      </w:pPr>
      <w:r w:rsidRPr="0011130A">
        <w:rPr>
          <w:sz w:val="24"/>
        </w:rPr>
        <w:t>温度计</w:t>
      </w:r>
      <w:r w:rsidR="00781B3C">
        <w:rPr>
          <w:rFonts w:hint="eastAsia"/>
          <w:sz w:val="24"/>
        </w:rPr>
        <w:t>，</w:t>
      </w:r>
      <w:r w:rsidRPr="0011130A">
        <w:rPr>
          <w:sz w:val="24"/>
        </w:rPr>
        <w:t>最小分度值不大于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℃"/>
        </w:smartTagPr>
        <w:r w:rsidRPr="0011130A">
          <w:rPr>
            <w:sz w:val="24"/>
          </w:rPr>
          <w:t>0.5℃</w:t>
        </w:r>
      </w:smartTag>
      <w:r w:rsidRPr="0011130A">
        <w:rPr>
          <w:sz w:val="24"/>
        </w:rPr>
        <w:t>。</w:t>
      </w:r>
    </w:p>
    <w:p w14:paraId="6E618A56" w14:textId="7C675E77" w:rsidR="00CF7D42" w:rsidRPr="0011130A" w:rsidRDefault="00CF7D42" w:rsidP="0011130A">
      <w:pPr>
        <w:numPr>
          <w:ilvl w:val="0"/>
          <w:numId w:val="14"/>
        </w:numPr>
        <w:spacing w:line="360" w:lineRule="auto"/>
        <w:ind w:left="0" w:firstLineChars="200" w:firstLine="480"/>
        <w:rPr>
          <w:sz w:val="24"/>
        </w:rPr>
      </w:pPr>
      <w:r>
        <w:rPr>
          <w:rFonts w:hint="eastAsia"/>
          <w:sz w:val="24"/>
        </w:rPr>
        <w:t>气压计，最小分度值不大于</w:t>
      </w:r>
      <w:r>
        <w:rPr>
          <w:rFonts w:hint="eastAsia"/>
          <w:sz w:val="24"/>
        </w:rPr>
        <w:t>1</w:t>
      </w:r>
      <w:r>
        <w:rPr>
          <w:sz w:val="24"/>
        </w:rPr>
        <w:t>00</w:t>
      </w:r>
      <w:r w:rsidR="00781B3C">
        <w:rPr>
          <w:sz w:val="24"/>
        </w:rPr>
        <w:t xml:space="preserve"> </w:t>
      </w:r>
      <w:r>
        <w:rPr>
          <w:rFonts w:hint="eastAsia"/>
          <w:sz w:val="24"/>
        </w:rPr>
        <w:t>Pa</w:t>
      </w:r>
      <w:r w:rsidR="00781B3C">
        <w:rPr>
          <w:rFonts w:hint="eastAsia"/>
          <w:sz w:val="24"/>
        </w:rPr>
        <w:t>。</w:t>
      </w:r>
    </w:p>
    <w:p w14:paraId="2BA4174B" w14:textId="77777777" w:rsidR="006D41BB" w:rsidRPr="0011130A" w:rsidRDefault="006D41BB" w:rsidP="0011130A">
      <w:pPr>
        <w:spacing w:line="360" w:lineRule="auto"/>
        <w:ind w:firstLineChars="200" w:firstLine="480"/>
        <w:rPr>
          <w:sz w:val="24"/>
        </w:rPr>
      </w:pPr>
      <w:r w:rsidRPr="0011130A">
        <w:rPr>
          <w:sz w:val="24"/>
        </w:rPr>
        <w:t>上述使用的仪器或设备必须经量值溯源或经检定合格。</w:t>
      </w:r>
    </w:p>
    <w:p w14:paraId="5EA708A2" w14:textId="77777777" w:rsidR="0011130A" w:rsidRDefault="006D41BB" w:rsidP="007A2565">
      <w:pPr>
        <w:pStyle w:val="4"/>
      </w:pPr>
      <w:bookmarkStart w:id="76" w:name="_Toc142841797"/>
      <w:r w:rsidRPr="0011130A">
        <w:t>7.2</w:t>
      </w:r>
      <w:r w:rsidRPr="0011130A">
        <w:t>检定项目和检定方法</w:t>
      </w:r>
      <w:bookmarkEnd w:id="76"/>
    </w:p>
    <w:p w14:paraId="143473E5" w14:textId="3CBDF684" w:rsidR="003709E0" w:rsidRPr="0011130A" w:rsidRDefault="006D41BB" w:rsidP="0011130A">
      <w:pPr>
        <w:pStyle w:val="a7"/>
        <w:spacing w:line="440" w:lineRule="exact"/>
        <w:ind w:leftChars="-1" w:left="-2" w:rightChars="12" w:right="25" w:firstLineChars="200" w:firstLine="480"/>
        <w:rPr>
          <w:rFonts w:ascii="Times New Roman" w:hAnsi="Times New Roman" w:hint="default"/>
          <w:sz w:val="24"/>
        </w:rPr>
      </w:pPr>
      <w:r w:rsidRPr="0011130A">
        <w:rPr>
          <w:rFonts w:ascii="Times New Roman" w:hAnsi="Times New Roman" w:hint="default"/>
          <w:sz w:val="24"/>
        </w:rPr>
        <w:t>检定项目见表</w:t>
      </w:r>
      <w:r w:rsidRPr="0011130A">
        <w:rPr>
          <w:rFonts w:ascii="Times New Roman" w:hAnsi="Times New Roman" w:hint="default"/>
          <w:sz w:val="24"/>
        </w:rPr>
        <w:t>1</w:t>
      </w:r>
    </w:p>
    <w:p w14:paraId="3B4EE78B" w14:textId="1C7FED01" w:rsidR="006D41BB" w:rsidRPr="0011130A" w:rsidRDefault="006D41BB" w:rsidP="006D41BB">
      <w:pPr>
        <w:spacing w:line="440" w:lineRule="exact"/>
        <w:ind w:right="12"/>
        <w:jc w:val="center"/>
        <w:rPr>
          <w:rFonts w:eastAsia="黑体"/>
          <w:szCs w:val="21"/>
          <w:shd w:val="clear" w:color="auto" w:fill="FFFFFF"/>
        </w:rPr>
      </w:pPr>
      <w:r w:rsidRPr="0011130A">
        <w:rPr>
          <w:rFonts w:eastAsia="黑体"/>
          <w:szCs w:val="21"/>
          <w:shd w:val="clear" w:color="auto" w:fill="FFFFFF"/>
        </w:rPr>
        <w:t>表</w:t>
      </w:r>
      <w:r w:rsidRPr="0011130A">
        <w:rPr>
          <w:rFonts w:eastAsia="黑体"/>
          <w:szCs w:val="21"/>
          <w:shd w:val="clear" w:color="auto" w:fill="FFFFFF"/>
        </w:rPr>
        <w:t xml:space="preserve">1  </w:t>
      </w:r>
      <w:r w:rsidRPr="0011130A">
        <w:rPr>
          <w:rFonts w:eastAsia="黑体"/>
          <w:szCs w:val="21"/>
          <w:shd w:val="clear" w:color="auto" w:fill="FFFFFF"/>
        </w:rPr>
        <w:t>检定项目一览表</w:t>
      </w:r>
    </w:p>
    <w:tbl>
      <w:tblPr>
        <w:tblpPr w:leftFromText="180" w:rightFromText="180" w:vertAnchor="text" w:tblpXSpec="center" w:tblpY="1"/>
        <w:tblOverlap w:val="never"/>
        <w:tblW w:w="8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9"/>
        <w:gridCol w:w="1743"/>
        <w:gridCol w:w="1549"/>
        <w:gridCol w:w="1552"/>
      </w:tblGrid>
      <w:tr w:rsidR="006D41BB" w:rsidRPr="0011130A" w14:paraId="30B34F83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80AF" w14:textId="77777777" w:rsidR="006D41BB" w:rsidRPr="0011130A" w:rsidRDefault="006D41BB" w:rsidP="00527ED7">
            <w:pPr>
              <w:pStyle w:val="a7"/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检定项目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477" w14:textId="77777777" w:rsidR="006D41BB" w:rsidRPr="0011130A" w:rsidRDefault="006D41BB" w:rsidP="00527ED7">
            <w:pPr>
              <w:pStyle w:val="a7"/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首次检定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595F" w14:textId="77777777" w:rsidR="006D41BB" w:rsidRPr="0011130A" w:rsidRDefault="006D41BB" w:rsidP="00527ED7">
            <w:pPr>
              <w:pStyle w:val="a7"/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后续检定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5792" w14:textId="77777777" w:rsidR="006D41BB" w:rsidRPr="0011130A" w:rsidRDefault="006D41BB" w:rsidP="00527ED7">
            <w:pPr>
              <w:pStyle w:val="a7"/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使用中检查</w:t>
            </w:r>
          </w:p>
        </w:tc>
      </w:tr>
      <w:tr w:rsidR="006D41BB" w:rsidRPr="0011130A" w14:paraId="1C6D7B43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1567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辐射输出的空气比释动能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ED4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0FC3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7007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</w:tr>
      <w:tr w:rsidR="006D41BB" w:rsidRPr="0011130A" w14:paraId="61418999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6E17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lastRenderedPageBreak/>
              <w:t>辐射输出的重复性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3D66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521C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F721" w14:textId="77777777" w:rsidR="006D41BB" w:rsidRPr="0011130A" w:rsidRDefault="006D41BB" w:rsidP="00527ED7">
            <w:pPr>
              <w:jc w:val="center"/>
              <w:rPr>
                <w:rFonts w:eastAsia="黑体"/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</w:tr>
      <w:tr w:rsidR="006D41BB" w:rsidRPr="0011130A" w14:paraId="74E922CE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9FE7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辐射输出的质</w:t>
            </w:r>
            <w:r w:rsidRPr="0011130A">
              <w:rPr>
                <w:rFonts w:ascii="Times New Roman" w:hAnsi="Times New Roman" w:hint="default"/>
                <w:szCs w:val="21"/>
              </w:rPr>
              <w:t>(HVL)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3B48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153D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CE6D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—</w:t>
            </w:r>
          </w:p>
        </w:tc>
      </w:tr>
      <w:tr w:rsidR="006D41BB" w:rsidRPr="0011130A" w14:paraId="41B7D897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38BD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空间分辨力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86E6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F008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51E0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</w:tr>
      <w:tr w:rsidR="006D41BB" w:rsidRPr="0011130A" w14:paraId="0DB8D275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E701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  <w:shd w:val="clear" w:color="auto" w:fill="FFFFFF"/>
              </w:rPr>
              <w:t>低对比度分辨力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FC83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FDB1" w14:textId="77777777" w:rsidR="006D41BB" w:rsidRPr="0011130A" w:rsidRDefault="00F91084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2972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—</w:t>
            </w:r>
          </w:p>
        </w:tc>
      </w:tr>
      <w:tr w:rsidR="006D41BB" w:rsidRPr="0011130A" w14:paraId="48EFEB6D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9665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图像均匀性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4388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A401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—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8DE8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—</w:t>
            </w:r>
          </w:p>
        </w:tc>
      </w:tr>
      <w:tr w:rsidR="006D41BB" w:rsidRPr="0011130A" w14:paraId="3FB3B45A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8EE3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光野与</w:t>
            </w:r>
            <w:r w:rsidR="007011DB" w:rsidRPr="0011130A">
              <w:rPr>
                <w:rFonts w:ascii="Times New Roman" w:hAnsi="Times New Roman" w:hint="default"/>
                <w:szCs w:val="21"/>
              </w:rPr>
              <w:t>照</w:t>
            </w:r>
            <w:r w:rsidRPr="0011130A">
              <w:rPr>
                <w:rFonts w:ascii="Times New Roman" w:hAnsi="Times New Roman" w:hint="default"/>
                <w:szCs w:val="21"/>
              </w:rPr>
              <w:t>射野一致性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6F96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E27" w14:textId="77777777" w:rsidR="006D41BB" w:rsidRPr="0011130A" w:rsidRDefault="009C7D2F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6502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—</w:t>
            </w:r>
          </w:p>
        </w:tc>
      </w:tr>
      <w:tr w:rsidR="006D41BB" w:rsidRPr="0011130A" w14:paraId="413E9642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A421" w14:textId="77777777" w:rsidR="006D41BB" w:rsidRPr="0011130A" w:rsidRDefault="006D41BB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管电压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721C" w14:textId="77777777" w:rsidR="006D41BB" w:rsidRPr="0011130A" w:rsidRDefault="006D41BB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7A34" w14:textId="77777777" w:rsidR="006D41BB" w:rsidRPr="0011130A" w:rsidRDefault="006D41BB" w:rsidP="00527ED7">
            <w:pPr>
              <w:tabs>
                <w:tab w:val="left" w:pos="3990"/>
              </w:tabs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1B85" w14:textId="77777777" w:rsidR="006D41BB" w:rsidRPr="0011130A" w:rsidRDefault="006D41BB" w:rsidP="00527ED7">
            <w:pPr>
              <w:tabs>
                <w:tab w:val="left" w:pos="3990"/>
              </w:tabs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</w:tr>
      <w:tr w:rsidR="004D7C9E" w:rsidRPr="0011130A" w14:paraId="3BB42229" w14:textId="77777777" w:rsidTr="00527ED7">
        <w:trPr>
          <w:cantSplit/>
          <w:trHeight w:val="470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2CC2" w14:textId="77777777" w:rsidR="004D7C9E" w:rsidRPr="0011130A" w:rsidRDefault="004D7C9E" w:rsidP="00527ED7">
            <w:pPr>
              <w:pStyle w:val="a7"/>
              <w:tabs>
                <w:tab w:val="left" w:pos="2599"/>
              </w:tabs>
              <w:jc w:val="center"/>
              <w:rPr>
                <w:rFonts w:ascii="Times New Roman" w:hAnsi="Times New Roman" w:hint="default"/>
                <w:szCs w:val="21"/>
              </w:rPr>
            </w:pPr>
            <w:r w:rsidRPr="0011130A">
              <w:rPr>
                <w:rFonts w:ascii="Times New Roman" w:hAnsi="Times New Roman" w:hint="default"/>
                <w:szCs w:val="21"/>
              </w:rPr>
              <w:t>AEC</w:t>
            </w:r>
            <w:r w:rsidRPr="0011130A">
              <w:rPr>
                <w:rFonts w:ascii="Times New Roman" w:hAnsi="Times New Roman" w:hint="default"/>
                <w:szCs w:val="21"/>
              </w:rPr>
              <w:t>辐射输出的一致性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C98" w14:textId="77777777" w:rsidR="004D7C9E" w:rsidRPr="0011130A" w:rsidRDefault="004D7C9E" w:rsidP="00527ED7">
            <w:pPr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ACF3" w14:textId="77777777" w:rsidR="004D7C9E" w:rsidRPr="0011130A" w:rsidRDefault="004D7C9E" w:rsidP="00527ED7">
            <w:pPr>
              <w:tabs>
                <w:tab w:val="left" w:pos="3990"/>
              </w:tabs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B5EC" w14:textId="77777777" w:rsidR="004D7C9E" w:rsidRPr="0011130A" w:rsidRDefault="004D7C9E" w:rsidP="00527ED7">
            <w:pPr>
              <w:tabs>
                <w:tab w:val="left" w:pos="3990"/>
              </w:tabs>
              <w:jc w:val="center"/>
              <w:rPr>
                <w:szCs w:val="21"/>
              </w:rPr>
            </w:pPr>
            <w:r w:rsidRPr="0011130A">
              <w:rPr>
                <w:szCs w:val="21"/>
              </w:rPr>
              <w:t>＋</w:t>
            </w:r>
          </w:p>
        </w:tc>
      </w:tr>
      <w:tr w:rsidR="004D7C9E" w:rsidRPr="0011130A" w14:paraId="7C019059" w14:textId="77777777" w:rsidTr="00527ED7">
        <w:trPr>
          <w:trHeight w:val="652"/>
        </w:trPr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4974" w14:textId="77777777" w:rsidR="004D7C9E" w:rsidRPr="000C239C" w:rsidRDefault="004D7C9E" w:rsidP="00527ED7">
            <w:pPr>
              <w:pStyle w:val="a7"/>
              <w:tabs>
                <w:tab w:val="left" w:pos="-735"/>
              </w:tabs>
              <w:ind w:firstLineChars="200" w:firstLine="420"/>
              <w:rPr>
                <w:rFonts w:ascii="Times New Roman" w:eastAsia="仿宋_GB2312" w:hAnsi="Times New Roman" w:hint="default"/>
                <w:szCs w:val="21"/>
              </w:rPr>
            </w:pPr>
            <w:r w:rsidRPr="000C239C">
              <w:rPr>
                <w:rFonts w:ascii="Times New Roman" w:eastAsia="仿宋_GB2312" w:hAnsi="Times New Roman" w:hint="default"/>
                <w:szCs w:val="21"/>
              </w:rPr>
              <w:t>注</w:t>
            </w:r>
            <w:r w:rsidRPr="000C239C">
              <w:rPr>
                <w:rFonts w:ascii="Times New Roman" w:eastAsia="仿宋_GB2312" w:hAnsi="Times New Roman" w:hint="default"/>
                <w:szCs w:val="21"/>
              </w:rPr>
              <w:t>: “</w:t>
            </w:r>
            <w:r w:rsidRPr="000C239C">
              <w:rPr>
                <w:rFonts w:ascii="Times New Roman" w:eastAsia="仿宋_GB2312" w:hAnsi="Times New Roman" w:hint="default"/>
                <w:szCs w:val="21"/>
              </w:rPr>
              <w:t>＋</w:t>
            </w:r>
            <w:r w:rsidRPr="000C239C">
              <w:rPr>
                <w:rFonts w:ascii="Times New Roman" w:eastAsia="仿宋_GB2312" w:hAnsi="Times New Roman" w:hint="default"/>
                <w:szCs w:val="21"/>
              </w:rPr>
              <w:t>”</w:t>
            </w:r>
            <w:r w:rsidRPr="000C239C">
              <w:rPr>
                <w:rFonts w:ascii="Times New Roman" w:eastAsia="仿宋_GB2312" w:hAnsi="Times New Roman" w:hint="default"/>
                <w:szCs w:val="21"/>
              </w:rPr>
              <w:t>表示应检项目，</w:t>
            </w:r>
            <w:r w:rsidRPr="000C239C">
              <w:rPr>
                <w:rFonts w:ascii="Times New Roman" w:eastAsia="仿宋_GB2312" w:hAnsi="Times New Roman" w:hint="default"/>
                <w:szCs w:val="21"/>
              </w:rPr>
              <w:t>“—”</w:t>
            </w:r>
            <w:r w:rsidRPr="000C239C">
              <w:rPr>
                <w:rFonts w:ascii="Times New Roman" w:eastAsia="仿宋_GB2312" w:hAnsi="Times New Roman" w:hint="default"/>
                <w:szCs w:val="21"/>
              </w:rPr>
              <w:t>表示可不项目</w:t>
            </w:r>
          </w:p>
        </w:tc>
      </w:tr>
    </w:tbl>
    <w:p w14:paraId="630BA2C9" w14:textId="77777777" w:rsidR="00253E93" w:rsidRPr="0011130A" w:rsidRDefault="00253E93" w:rsidP="0011130A">
      <w:pPr>
        <w:spacing w:line="360" w:lineRule="auto"/>
        <w:jc w:val="left"/>
        <w:rPr>
          <w:szCs w:val="21"/>
          <w:shd w:val="clear" w:color="auto" w:fill="FFFFFF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sz w:val="24"/>
          </w:rPr>
          <w:t>7.2</w:t>
        </w:r>
        <w:r w:rsidRPr="0011130A">
          <w:rPr>
            <w:bCs/>
            <w:sz w:val="24"/>
          </w:rPr>
          <w:t>.1</w:t>
        </w:r>
      </w:smartTag>
      <w:r w:rsidRPr="0011130A">
        <w:rPr>
          <w:sz w:val="24"/>
        </w:rPr>
        <w:t>辐射输出的空气比释动能</w:t>
      </w:r>
    </w:p>
    <w:p w14:paraId="5070EDFB" w14:textId="2D04E611" w:rsidR="00253E93" w:rsidRPr="0011130A" w:rsidRDefault="00253E93" w:rsidP="0011130A">
      <w:pPr>
        <w:pStyle w:val="a7"/>
        <w:spacing w:line="360" w:lineRule="auto"/>
        <w:jc w:val="left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rFonts w:ascii="Times New Roman" w:hAnsi="Times New Roman" w:hint="default"/>
            <w:sz w:val="24"/>
          </w:rPr>
          <w:t>7.2.1</w:t>
        </w:r>
      </w:smartTag>
      <w:r w:rsidRPr="0011130A">
        <w:rPr>
          <w:rFonts w:ascii="Times New Roman" w:hAnsi="Times New Roman" w:hint="default"/>
          <w:sz w:val="24"/>
        </w:rPr>
        <w:t>.1</w:t>
      </w:r>
      <w:r w:rsidRPr="0011130A">
        <w:rPr>
          <w:rFonts w:ascii="Times New Roman" w:hAnsi="Times New Roman" w:hint="default"/>
          <w:sz w:val="24"/>
        </w:rPr>
        <w:t>将诊断水平剂量计探测器置于</w:t>
      </w:r>
      <w:r w:rsidRPr="0011130A">
        <w:rPr>
          <w:rFonts w:ascii="Times New Roman" w:hAnsi="Times New Roman" w:hint="default"/>
          <w:sz w:val="24"/>
        </w:rPr>
        <w:t>X</w:t>
      </w:r>
      <w:r w:rsidRPr="0011130A">
        <w:rPr>
          <w:rFonts w:ascii="Times New Roman" w:hAnsi="Times New Roman" w:hint="default"/>
          <w:sz w:val="24"/>
        </w:rPr>
        <w:t>射线照射野的中心</w:t>
      </w:r>
      <w:r w:rsidRPr="0011130A">
        <w:rPr>
          <w:rFonts w:ascii="Times New Roman" w:hAnsi="Times New Roman" w:hint="default"/>
          <w:sz w:val="24"/>
        </w:rPr>
        <w:t xml:space="preserve">, </w:t>
      </w:r>
      <w:r w:rsidRPr="0011130A">
        <w:rPr>
          <w:rFonts w:ascii="Times New Roman" w:hAnsi="Times New Roman" w:hint="default"/>
          <w:sz w:val="24"/>
        </w:rPr>
        <w:t>选最大的照射野，焦点到探测器距离为</w:t>
      </w:r>
      <w:r w:rsidRPr="0011130A">
        <w:rPr>
          <w:rFonts w:ascii="Times New Roman" w:hAnsi="Times New Roman" w:hint="default"/>
          <w:sz w:val="24"/>
        </w:rPr>
        <w:t>100</w:t>
      </w:r>
      <w:r w:rsidR="002F216B">
        <w:rPr>
          <w:rFonts w:ascii="Times New Roman" w:hAnsi="Times New Roman" w:hint="default"/>
          <w:sz w:val="24"/>
        </w:rPr>
        <w:t xml:space="preserve"> </w:t>
      </w:r>
      <w:r w:rsidRPr="0011130A">
        <w:rPr>
          <w:rFonts w:ascii="Times New Roman" w:hAnsi="Times New Roman" w:hint="default"/>
          <w:sz w:val="24"/>
        </w:rPr>
        <w:t>cm</w:t>
      </w:r>
      <w:r w:rsidRPr="0011130A">
        <w:rPr>
          <w:rFonts w:ascii="Times New Roman" w:hAnsi="Times New Roman" w:hint="default"/>
          <w:sz w:val="24"/>
        </w:rPr>
        <w:t>，选管电压</w:t>
      </w:r>
      <w:r w:rsidRPr="0011130A">
        <w:rPr>
          <w:rFonts w:ascii="Times New Roman" w:hAnsi="Times New Roman" w:hint="default"/>
          <w:sz w:val="24"/>
        </w:rPr>
        <w:t>70</w:t>
      </w:r>
      <w:r w:rsidR="00357544">
        <w:rPr>
          <w:rFonts w:ascii="Times New Roman" w:hAnsi="Times New Roman" w:hint="default"/>
          <w:sz w:val="24"/>
        </w:rPr>
        <w:t xml:space="preserve"> </w:t>
      </w:r>
      <w:r w:rsidRPr="0011130A">
        <w:rPr>
          <w:rFonts w:ascii="Times New Roman" w:hAnsi="Times New Roman" w:hint="default"/>
          <w:sz w:val="24"/>
        </w:rPr>
        <w:t>kV</w:t>
      </w:r>
      <w:r w:rsidRPr="0011130A">
        <w:rPr>
          <w:rFonts w:ascii="Times New Roman" w:hAnsi="Times New Roman" w:hint="default"/>
          <w:sz w:val="24"/>
        </w:rPr>
        <w:t>，</w:t>
      </w:r>
      <w:r w:rsidRPr="0011130A">
        <w:rPr>
          <w:rFonts w:ascii="Times New Roman" w:hAnsi="Times New Roman" w:hint="default"/>
          <w:sz w:val="24"/>
        </w:rPr>
        <w:t>10</w:t>
      </w:r>
      <w:r w:rsidR="00357544">
        <w:rPr>
          <w:rFonts w:ascii="Times New Roman" w:hAnsi="Times New Roman" w:hint="default"/>
          <w:sz w:val="24"/>
        </w:rPr>
        <w:t xml:space="preserve"> </w:t>
      </w:r>
      <w:r w:rsidRPr="0011130A">
        <w:rPr>
          <w:rFonts w:ascii="Times New Roman" w:hAnsi="Times New Roman" w:hint="default"/>
          <w:sz w:val="24"/>
        </w:rPr>
        <w:t>mAs</w:t>
      </w:r>
      <w:r w:rsidRPr="0011130A">
        <w:rPr>
          <w:rFonts w:ascii="Times New Roman" w:hAnsi="Times New Roman" w:hint="default"/>
          <w:sz w:val="24"/>
        </w:rPr>
        <w:t>条件曝光。</w:t>
      </w:r>
    </w:p>
    <w:p w14:paraId="34B7FB23" w14:textId="57B6DDFD" w:rsidR="0011130A" w:rsidRDefault="00253E93" w:rsidP="0011130A">
      <w:pPr>
        <w:pStyle w:val="a7"/>
        <w:tabs>
          <w:tab w:val="left" w:pos="-735"/>
          <w:tab w:val="left" w:pos="-315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1130A">
          <w:rPr>
            <w:rFonts w:ascii="Times New Roman" w:hAnsi="Times New Roman" w:hint="default"/>
            <w:sz w:val="24"/>
          </w:rPr>
          <w:t>7.2.1</w:t>
        </w:r>
      </w:smartTag>
      <w:r w:rsidRPr="0011130A">
        <w:rPr>
          <w:rFonts w:ascii="Times New Roman" w:hAnsi="Times New Roman" w:hint="default"/>
          <w:sz w:val="24"/>
        </w:rPr>
        <w:t>.2</w:t>
      </w:r>
      <w:r w:rsidRPr="0011130A">
        <w:rPr>
          <w:rFonts w:ascii="Times New Roman" w:hAnsi="Times New Roman" w:hint="default"/>
          <w:sz w:val="24"/>
        </w:rPr>
        <w:t>在上述规定条件下，重复测量三次以上，取其平均值，按</w:t>
      </w:r>
      <w:r w:rsidR="00617A9D">
        <w:rPr>
          <w:rFonts w:ascii="Times New Roman" w:hAnsi="Times New Roman"/>
          <w:sz w:val="24"/>
        </w:rPr>
        <w:t>公</w:t>
      </w:r>
      <w:r w:rsidRPr="0011130A">
        <w:rPr>
          <w:rFonts w:ascii="Times New Roman" w:hAnsi="Times New Roman" w:hint="default"/>
          <w:sz w:val="24"/>
        </w:rPr>
        <w:t>式</w:t>
      </w:r>
      <w:r w:rsidR="003923BB">
        <w:rPr>
          <w:rFonts w:ascii="Times New Roman" w:hAnsi="Times New Roman"/>
          <w:sz w:val="24"/>
        </w:rPr>
        <w:t>（</w:t>
      </w:r>
      <w:r w:rsidR="003923BB">
        <w:rPr>
          <w:rFonts w:ascii="Times New Roman" w:hAnsi="Times New Roman"/>
          <w:sz w:val="24"/>
        </w:rPr>
        <w:t>1</w:t>
      </w:r>
      <w:r w:rsidR="003923BB">
        <w:rPr>
          <w:rFonts w:ascii="Times New Roman" w:hAnsi="Times New Roman"/>
          <w:sz w:val="24"/>
        </w:rPr>
        <w:t>）</w:t>
      </w:r>
      <w:r w:rsidRPr="0011130A">
        <w:rPr>
          <w:rFonts w:ascii="Times New Roman" w:hAnsi="Times New Roman" w:hint="default"/>
          <w:sz w:val="24"/>
        </w:rPr>
        <w:t>计算</w:t>
      </w:r>
      <w:proofErr w:type="gramStart"/>
      <w:r w:rsidRPr="0011130A">
        <w:rPr>
          <w:rFonts w:ascii="Times New Roman" w:hAnsi="Times New Roman" w:hint="default"/>
          <w:sz w:val="24"/>
        </w:rPr>
        <w:t>空气比释动能</w:t>
      </w:r>
      <w:proofErr w:type="gramEnd"/>
      <w:r w:rsidRPr="0011130A">
        <w:rPr>
          <w:rFonts w:ascii="Times New Roman" w:hAnsi="Times New Roman" w:hint="default"/>
          <w:position w:val="-4"/>
          <w:sz w:val="24"/>
        </w:rPr>
        <w:object w:dxaOrig="260" w:dyaOrig="260" w14:anchorId="06210D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45pt;height:15.45pt" o:ole="">
            <v:imagedata r:id="rId20" o:title=""/>
          </v:shape>
          <o:OLEObject Type="Embed" ProgID="Equation.3" ShapeID="_x0000_i1025" DrawAspect="Content" ObjectID="_1754852718" r:id="rId21"/>
        </w:object>
      </w:r>
      <w:r w:rsidRPr="0011130A">
        <w:rPr>
          <w:rFonts w:ascii="Times New Roman" w:hAnsi="Times New Roman" w:hint="default"/>
          <w:sz w:val="24"/>
        </w:rPr>
        <w:t>，单位为</w:t>
      </w:r>
      <w:r w:rsidRPr="0011130A">
        <w:rPr>
          <w:rFonts w:ascii="Times New Roman" w:hAnsi="Times New Roman" w:hint="default"/>
          <w:sz w:val="24"/>
        </w:rPr>
        <w:t>mGy</w:t>
      </w:r>
      <w:r w:rsidR="003923BB">
        <w:rPr>
          <w:rFonts w:ascii="Times New Roman" w:hAnsi="Times New Roman"/>
          <w:sz w:val="24"/>
        </w:rPr>
        <w:t>。</w:t>
      </w:r>
    </w:p>
    <w:p w14:paraId="57CC4407" w14:textId="7C2C41A6" w:rsidR="00253E93" w:rsidRPr="003923BB" w:rsidRDefault="00A44886" w:rsidP="00A44886">
      <w:pPr>
        <w:pStyle w:val="a7"/>
        <w:tabs>
          <w:tab w:val="left" w:pos="-735"/>
          <w:tab w:val="left" w:pos="-315"/>
        </w:tabs>
        <w:spacing w:line="360" w:lineRule="auto"/>
        <w:ind w:firstLineChars="1400" w:firstLine="3360"/>
        <w:rPr>
          <w:rFonts w:ascii="Times New Roman" w:hAnsi="Times New Roman" w:hint="default"/>
          <w:sz w:val="24"/>
          <w:szCs w:val="24"/>
          <w:vertAlign w:val="subscript"/>
        </w:rPr>
      </w:pPr>
      <m:oMath>
        <m:r>
          <w:rPr>
            <w:rFonts w:ascii="Cambria Math" w:hAnsi="Times New Roman" w:hint="default"/>
            <w:sz w:val="24"/>
            <w:szCs w:val="24"/>
          </w:rPr>
          <m:t>K=</m:t>
        </m:r>
        <m:acc>
          <m:accPr>
            <m:chr m:val="̅"/>
            <m:ctrlPr>
              <w:rPr>
                <w:rFonts w:ascii="Cambria Math" w:hAnsi="Times New Roman" w:hint="default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hint="default"/>
                <w:sz w:val="24"/>
                <w:szCs w:val="24"/>
              </w:rPr>
              <m:t>M</m:t>
            </m:r>
          </m:e>
        </m:acc>
        <m:r>
          <w:rPr>
            <w:rFonts w:ascii="MS Gothic" w:eastAsia="MS Gothic" w:hAnsi="MS Gothic" w:cs="MS Gothic"/>
            <w:sz w:val="24"/>
            <w:szCs w:val="24"/>
          </w:rPr>
          <m:t>⋅</m:t>
        </m:r>
        <m:sSub>
          <m:sSubPr>
            <m:ctrlPr>
              <w:rPr>
                <w:rFonts w:ascii="Cambria Math" w:hAnsi="Times New Roman" w:hint="default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hint="default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  <w:sz w:val="24"/>
                <w:szCs w:val="24"/>
              </w:rPr>
              <m:t>TP</m:t>
            </m:r>
          </m:sub>
        </m:sSub>
        <m:r>
          <w:rPr>
            <w:rFonts w:ascii="MS Gothic" w:eastAsia="MS Gothic" w:hAnsi="MS Gothic" w:cs="MS Gothic"/>
            <w:sz w:val="24"/>
            <w:szCs w:val="24"/>
          </w:rPr>
          <m:t>⋅</m:t>
        </m:r>
        <m:sSub>
          <m:sSubPr>
            <m:ctrlPr>
              <w:rPr>
                <w:rFonts w:ascii="Cambria Math" w:hAnsi="Times New Roman" w:hint="default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hint="default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  <w:sz w:val="24"/>
                <w:szCs w:val="24"/>
              </w:rPr>
              <m:t>K</m:t>
            </m:r>
          </m:sub>
        </m:sSub>
      </m:oMath>
      <w:r w:rsidR="00253E93" w:rsidRPr="003923BB">
        <w:rPr>
          <w:rFonts w:ascii="Times New Roman" w:hAnsi="Times New Roman" w:hint="default"/>
          <w:sz w:val="24"/>
          <w:szCs w:val="24"/>
        </w:rPr>
        <w:t xml:space="preserve">                       </w:t>
      </w:r>
      <w:r w:rsidR="003923BB">
        <w:rPr>
          <w:rFonts w:ascii="Times New Roman" w:hAnsi="Times New Roman" w:hint="default"/>
          <w:sz w:val="24"/>
          <w:szCs w:val="24"/>
        </w:rPr>
        <w:t xml:space="preserve"> </w:t>
      </w:r>
      <w:r w:rsidR="00253E93" w:rsidRPr="003923BB">
        <w:rPr>
          <w:rFonts w:ascii="Times New Roman" w:hAnsi="Times New Roman" w:hint="default"/>
          <w:sz w:val="24"/>
          <w:szCs w:val="24"/>
        </w:rPr>
        <w:t xml:space="preserve">          (1)</w:t>
      </w:r>
    </w:p>
    <w:p w14:paraId="0F68ADE6" w14:textId="28B05ACD" w:rsidR="00A44886" w:rsidRDefault="00253E93" w:rsidP="00A44886">
      <w:pPr>
        <w:pStyle w:val="a7"/>
        <w:tabs>
          <w:tab w:val="left" w:pos="-735"/>
          <w:tab w:val="left" w:pos="0"/>
          <w:tab w:val="num" w:pos="72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11130A">
        <w:rPr>
          <w:rFonts w:ascii="Times New Roman" w:hAnsi="Times New Roman" w:hint="default"/>
          <w:sz w:val="24"/>
        </w:rPr>
        <w:t>式中</w:t>
      </w:r>
      <w:r w:rsidR="00A44886">
        <w:rPr>
          <w:rFonts w:ascii="Times New Roman" w:hAnsi="Times New Roman"/>
          <w:sz w:val="24"/>
        </w:rPr>
        <w:t>：</w:t>
      </w:r>
    </w:p>
    <w:p w14:paraId="525AA34C" w14:textId="48E024F4" w:rsidR="00253E93" w:rsidRPr="00A44886" w:rsidRDefault="00B96472" w:rsidP="00A44886">
      <w:pPr>
        <w:pStyle w:val="a7"/>
        <w:tabs>
          <w:tab w:val="left" w:pos="-735"/>
          <w:tab w:val="left" w:pos="0"/>
          <w:tab w:val="num" w:pos="720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  <w:vertAlign w:val="superscript"/>
        </w:rPr>
      </w:pPr>
      <m:oMath>
        <m:acc>
          <m:accPr>
            <m:chr m:val="̅"/>
            <m:ctrlPr>
              <w:rPr>
                <w:rFonts w:ascii="Cambria Math" w:hAnsi="Times New Roman" w:hint="default"/>
                <w:i/>
              </w:rPr>
            </m:ctrlPr>
          </m:accPr>
          <m:e>
            <m:r>
              <w:rPr>
                <w:rFonts w:ascii="Cambria Math" w:hAnsi="Times New Roman" w:hint="default"/>
              </w:rPr>
              <m:t>M</m:t>
            </m:r>
          </m:e>
        </m:acc>
      </m:oMath>
      <w:r w:rsidR="007A2565" w:rsidRPr="007A2565">
        <w:rPr>
          <w:rFonts w:ascii="Times New Roman" w:hAnsi="Times New Roman" w:hint="default"/>
          <w:sz w:val="24"/>
        </w:rPr>
        <w:t>——</w:t>
      </w:r>
      <w:r w:rsidR="00253E93" w:rsidRPr="0011130A">
        <w:rPr>
          <w:rFonts w:ascii="Times New Roman" w:hAnsi="Times New Roman" w:hint="default"/>
          <w:sz w:val="24"/>
        </w:rPr>
        <w:t>诊断水平剂量计测量</w:t>
      </w:r>
      <w:r w:rsidR="00253E93" w:rsidRPr="0011130A">
        <w:rPr>
          <w:rFonts w:ascii="Times New Roman" w:hAnsi="Times New Roman" w:hint="default"/>
          <w:sz w:val="24"/>
        </w:rPr>
        <w:t>3</w:t>
      </w:r>
      <w:r w:rsidR="00253E93" w:rsidRPr="0011130A">
        <w:rPr>
          <w:rFonts w:ascii="Times New Roman" w:hAnsi="Times New Roman" w:hint="default"/>
          <w:sz w:val="24"/>
        </w:rPr>
        <w:t>次的平均值，</w:t>
      </w:r>
      <w:r w:rsidR="00253E93" w:rsidRPr="0011130A">
        <w:rPr>
          <w:rFonts w:ascii="Times New Roman" w:hAnsi="Times New Roman" w:hint="default"/>
          <w:sz w:val="24"/>
        </w:rPr>
        <w:t>mGy</w:t>
      </w:r>
      <w:r w:rsidR="00A44886">
        <w:rPr>
          <w:rFonts w:ascii="Times New Roman" w:hAnsi="Times New Roman"/>
          <w:sz w:val="24"/>
        </w:rPr>
        <w:t>；</w:t>
      </w:r>
    </w:p>
    <w:p w14:paraId="7A3783E1" w14:textId="63B23DBB" w:rsidR="00253E93" w:rsidRPr="0011130A" w:rsidRDefault="00B96472" w:rsidP="00A44886">
      <w:pPr>
        <w:pStyle w:val="a7"/>
        <w:tabs>
          <w:tab w:val="left" w:pos="-735"/>
          <w:tab w:val="num" w:pos="195"/>
          <w:tab w:val="num" w:pos="720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  <w:vertAlign w:val="superscript"/>
        </w:rPr>
      </w:pPr>
      <m:oMath>
        <m:sSub>
          <m:sSubPr>
            <m:ctrlPr>
              <w:rPr>
                <w:rFonts w:ascii="Cambria Math" w:hAnsi="Times New Roman" w:hint="default"/>
                <w:i/>
              </w:rPr>
            </m:ctrlPr>
          </m:sSubPr>
          <m:e>
            <m:r>
              <w:rPr>
                <w:rFonts w:ascii="Cambria Math" w:hAnsi="Times New Roman" w:hint="default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</w:rPr>
              <m:t>K</m:t>
            </m:r>
          </m:sub>
        </m:sSub>
      </m:oMath>
      <w:r w:rsidR="007A2565" w:rsidRPr="007A2565">
        <w:rPr>
          <w:rFonts w:ascii="Times New Roman" w:hAnsi="Times New Roman" w:hint="default"/>
          <w:sz w:val="24"/>
        </w:rPr>
        <w:t>——</w:t>
      </w:r>
      <w:r w:rsidR="00253E93" w:rsidRPr="0011130A">
        <w:rPr>
          <w:rFonts w:ascii="Times New Roman" w:hAnsi="Times New Roman" w:hint="default"/>
          <w:sz w:val="24"/>
        </w:rPr>
        <w:t>电离室或半导体探测器空气比释动能的校准因子</w:t>
      </w:r>
      <w:r w:rsidR="00A44886">
        <w:rPr>
          <w:rFonts w:ascii="Times New Roman" w:hAnsi="Times New Roman"/>
          <w:sz w:val="24"/>
        </w:rPr>
        <w:t>；</w:t>
      </w:r>
    </w:p>
    <w:p w14:paraId="3ECB56CF" w14:textId="7CFCB861" w:rsidR="00253E93" w:rsidRPr="0011130A" w:rsidRDefault="00B96472" w:rsidP="00A44886">
      <w:pPr>
        <w:pStyle w:val="a7"/>
        <w:tabs>
          <w:tab w:val="left" w:pos="-735"/>
          <w:tab w:val="num" w:pos="195"/>
          <w:tab w:val="num" w:pos="720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Times New Roman" w:hint="default"/>
                <w:i/>
              </w:rPr>
            </m:ctrlPr>
          </m:sSubPr>
          <m:e>
            <m:r>
              <w:rPr>
                <w:rFonts w:ascii="Cambria Math" w:hAnsi="Times New Roman" w:hint="default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</w:rPr>
              <m:t>TP</m:t>
            </m:r>
          </m:sub>
        </m:sSub>
      </m:oMath>
      <w:r w:rsidR="007A2565" w:rsidRPr="007A2565">
        <w:rPr>
          <w:rFonts w:ascii="Times New Roman" w:hAnsi="Times New Roman" w:hint="default"/>
          <w:sz w:val="24"/>
        </w:rPr>
        <w:t>——</w:t>
      </w:r>
      <w:r w:rsidR="00253E93" w:rsidRPr="0011130A">
        <w:rPr>
          <w:rFonts w:ascii="Times New Roman" w:hAnsi="Times New Roman" w:hint="default"/>
          <w:sz w:val="24"/>
        </w:rPr>
        <w:t>非密封电离室型探测器温度、气压修正。</w:t>
      </w:r>
      <w:r w:rsidR="003923BB">
        <w:rPr>
          <w:rFonts w:ascii="Times New Roman" w:hAnsi="Times New Roman"/>
          <w:sz w:val="24"/>
        </w:rPr>
        <w:t>按</w:t>
      </w:r>
      <w:r w:rsidR="00253E93" w:rsidRPr="0011130A">
        <w:rPr>
          <w:rFonts w:ascii="Times New Roman" w:hAnsi="Times New Roman" w:hint="default"/>
          <w:sz w:val="24"/>
        </w:rPr>
        <w:t>公式</w:t>
      </w:r>
      <w:r w:rsidR="003923BB">
        <w:rPr>
          <w:rFonts w:ascii="Times New Roman" w:hAnsi="Times New Roman"/>
          <w:sz w:val="24"/>
        </w:rPr>
        <w:t>（</w:t>
      </w:r>
      <w:r w:rsidR="003923BB">
        <w:rPr>
          <w:rFonts w:ascii="Times New Roman" w:hAnsi="Times New Roman"/>
          <w:sz w:val="24"/>
        </w:rPr>
        <w:t>2</w:t>
      </w:r>
      <w:r w:rsidR="003923BB">
        <w:rPr>
          <w:rFonts w:ascii="Times New Roman" w:hAnsi="Times New Roman"/>
          <w:sz w:val="24"/>
        </w:rPr>
        <w:t>）计算</w:t>
      </w:r>
      <w:r w:rsidR="00617A9D">
        <w:rPr>
          <w:rFonts w:ascii="Times New Roman" w:hAnsi="Times New Roman"/>
          <w:sz w:val="24"/>
        </w:rPr>
        <w:t>。</w:t>
      </w:r>
    </w:p>
    <w:p w14:paraId="19CE17A5" w14:textId="635DE089" w:rsidR="00253E93" w:rsidRPr="0011130A" w:rsidRDefault="00253E93" w:rsidP="00A44886">
      <w:pPr>
        <w:pStyle w:val="a7"/>
        <w:tabs>
          <w:tab w:val="left" w:pos="-735"/>
          <w:tab w:val="num" w:pos="720"/>
        </w:tabs>
        <w:spacing w:line="360" w:lineRule="auto"/>
        <w:ind w:firstLineChars="200" w:firstLine="480"/>
        <w:rPr>
          <w:rFonts w:ascii="Times New Roman" w:hAnsi="Times New Roman" w:hint="default"/>
          <w:sz w:val="24"/>
        </w:rPr>
      </w:pPr>
      <w:r w:rsidRPr="0011130A">
        <w:rPr>
          <w:rFonts w:ascii="Times New Roman" w:hAnsi="Times New Roman" w:hint="default"/>
          <w:sz w:val="24"/>
        </w:rPr>
        <w:t xml:space="preserve">  </w:t>
      </w:r>
      <w:r w:rsidR="00A44886">
        <w:rPr>
          <w:rFonts w:ascii="Times New Roman" w:hAnsi="Times New Roman" w:hint="default"/>
          <w:sz w:val="24"/>
        </w:rPr>
        <w:t xml:space="preserve">         </w:t>
      </w:r>
      <w:r w:rsidR="003923BB">
        <w:rPr>
          <w:rFonts w:ascii="Times New Roman" w:hAnsi="Times New Roman" w:hint="default"/>
          <w:sz w:val="24"/>
        </w:rPr>
        <w:t xml:space="preserve">                       </w:t>
      </w:r>
      <w:r w:rsidR="00A44886">
        <w:rPr>
          <w:rFonts w:ascii="Times New Roman" w:hAnsi="Times New Roman" w:hint="default"/>
          <w:sz w:val="24"/>
        </w:rPr>
        <w:t xml:space="preserve">       </w:t>
      </w:r>
      <m:oMath>
        <m:sSub>
          <m:sSubPr>
            <m:ctrlPr>
              <w:rPr>
                <w:rFonts w:ascii="Cambria Math" w:hAnsi="Times New Roman" w:hint="default"/>
                <w:i/>
                <w:sz w:val="24"/>
              </w:rPr>
            </m:ctrlPr>
          </m:sSubPr>
          <m:e>
            <m:r>
              <w:rPr>
                <w:rFonts w:ascii="Cambria Math" w:hAnsi="Times New Roman" w:hint="default"/>
                <w:sz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  <w:sz w:val="24"/>
              </w:rPr>
              <m:t>TP</m:t>
            </m:r>
          </m:sub>
        </m:sSub>
        <m:r>
          <w:rPr>
            <w:rFonts w:ascii="Cambria Math" w:hAnsi="Times New Roman" w:hint="default"/>
            <w:sz w:val="24"/>
          </w:rPr>
          <m:t>=(</m:t>
        </m:r>
        <m:f>
          <m:fPr>
            <m:ctrlPr>
              <w:rPr>
                <w:rFonts w:ascii="Cambria Math" w:hAnsi="Times New Roman" w:hint="default"/>
                <w:i/>
                <w:sz w:val="24"/>
              </w:rPr>
            </m:ctrlPr>
          </m:fPr>
          <m:num>
            <m:r>
              <w:rPr>
                <w:rFonts w:ascii="Cambria Math" w:hAnsi="Times New Roman" w:hint="default"/>
                <w:sz w:val="24"/>
              </w:rPr>
              <m:t>273.15+t</m:t>
            </m:r>
          </m:num>
          <m:den>
            <m:r>
              <w:rPr>
                <w:rFonts w:ascii="Cambria Math" w:hAnsi="Times New Roman" w:hint="default"/>
                <w:sz w:val="24"/>
              </w:rPr>
              <m:t>293.15</m:t>
            </m:r>
          </m:den>
        </m:f>
        <m:r>
          <w:rPr>
            <w:rFonts w:ascii="Cambria Math" w:hAnsi="Times New Roman" w:hint="default"/>
            <w:sz w:val="24"/>
          </w:rPr>
          <m:t>)</m:t>
        </m:r>
        <m:r>
          <w:rPr>
            <w:rFonts w:ascii="MS Gothic" w:eastAsia="MS Gothic" w:hAnsi="MS Gothic" w:cs="MS Gothic"/>
            <w:sz w:val="24"/>
          </w:rPr>
          <m:t>⋅</m:t>
        </m:r>
        <m:r>
          <w:rPr>
            <w:rFonts w:ascii="Cambria Math" w:hAnsi="Times New Roman" w:hint="default"/>
            <w:sz w:val="24"/>
          </w:rPr>
          <m:t>(</m:t>
        </m:r>
        <m:f>
          <m:fPr>
            <m:ctrlPr>
              <w:rPr>
                <w:rFonts w:ascii="Cambria Math" w:hAnsi="Times New Roman" w:hint="default"/>
                <w:i/>
                <w:sz w:val="24"/>
              </w:rPr>
            </m:ctrlPr>
          </m:fPr>
          <m:num>
            <m:r>
              <w:rPr>
                <w:rFonts w:ascii="Cambria Math" w:hAnsi="Times New Roman" w:hint="default"/>
                <w:sz w:val="24"/>
              </w:rPr>
              <m:t>101.325</m:t>
            </m:r>
          </m:num>
          <m:den>
            <m:r>
              <w:rPr>
                <w:rFonts w:ascii="Cambria Math" w:hAnsi="Times New Roman" w:hint="default"/>
                <w:sz w:val="24"/>
              </w:rPr>
              <m:t>p</m:t>
            </m:r>
          </m:den>
        </m:f>
        <m:r>
          <w:rPr>
            <w:rFonts w:ascii="Cambria Math" w:hAnsi="Times New Roman" w:hint="default"/>
            <w:sz w:val="24"/>
          </w:rPr>
          <m:t>)</m:t>
        </m:r>
      </m:oMath>
      <w:r w:rsidRPr="0011130A">
        <w:rPr>
          <w:rFonts w:ascii="Times New Roman" w:hAnsi="Times New Roman" w:hint="default"/>
          <w:sz w:val="24"/>
        </w:rPr>
        <w:t xml:space="preserve">       </w:t>
      </w:r>
      <w:r w:rsidR="00A44886">
        <w:rPr>
          <w:rFonts w:ascii="Times New Roman" w:hAnsi="Times New Roman" w:hint="default"/>
          <w:sz w:val="24"/>
        </w:rPr>
        <w:t xml:space="preserve">      </w:t>
      </w:r>
      <w:r w:rsidRPr="0011130A">
        <w:rPr>
          <w:rFonts w:ascii="Times New Roman" w:hAnsi="Times New Roman" w:hint="default"/>
          <w:sz w:val="24"/>
        </w:rPr>
        <w:t xml:space="preserve">  </w:t>
      </w:r>
      <w:r w:rsidR="003923BB">
        <w:rPr>
          <w:rFonts w:ascii="Times New Roman" w:hAnsi="Times New Roman" w:hint="default"/>
          <w:sz w:val="24"/>
        </w:rPr>
        <w:t xml:space="preserve">     </w:t>
      </w:r>
      <w:r w:rsidRPr="0011130A">
        <w:rPr>
          <w:rFonts w:ascii="Times New Roman" w:hAnsi="Times New Roman" w:hint="default"/>
          <w:sz w:val="24"/>
        </w:rPr>
        <w:t xml:space="preserve">       (2)</w:t>
      </w:r>
    </w:p>
    <w:p w14:paraId="7E892E21" w14:textId="77777777" w:rsidR="00A44886" w:rsidRDefault="00253E93" w:rsidP="0011130A">
      <w:pPr>
        <w:pStyle w:val="a7"/>
        <w:tabs>
          <w:tab w:val="left" w:pos="-735"/>
          <w:tab w:val="num" w:pos="720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11130A">
        <w:rPr>
          <w:rFonts w:ascii="Times New Roman" w:hAnsi="Times New Roman" w:hint="default"/>
          <w:sz w:val="24"/>
        </w:rPr>
        <w:t>式中：</w:t>
      </w:r>
    </w:p>
    <w:p w14:paraId="4844A9DA" w14:textId="1614CFE9" w:rsidR="00A44886" w:rsidRDefault="00A44886" w:rsidP="00A44886">
      <w:pPr>
        <w:pStyle w:val="a7"/>
        <w:tabs>
          <w:tab w:val="left" w:pos="-735"/>
          <w:tab w:val="num" w:pos="720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</w:rPr>
      </w:pPr>
      <m:oMath>
        <m:r>
          <w:rPr>
            <w:rFonts w:ascii="Cambria Math" w:hAnsi="Times New Roman" w:hint="default"/>
          </w:rPr>
          <m:t>t</m:t>
        </m:r>
      </m:oMath>
      <w:r w:rsidR="00253E93" w:rsidRPr="0011130A">
        <w:rPr>
          <w:rFonts w:ascii="Times New Roman" w:hAnsi="Times New Roman" w:hint="default"/>
          <w:sz w:val="24"/>
        </w:rPr>
        <w:t>——</w:t>
      </w:r>
      <w:r w:rsidR="00253E93" w:rsidRPr="0011130A">
        <w:rPr>
          <w:rFonts w:ascii="Times New Roman" w:hAnsi="Times New Roman" w:hint="default"/>
          <w:sz w:val="24"/>
        </w:rPr>
        <w:t>检定时室内温度，</w:t>
      </w:r>
      <w:r w:rsidR="00253E93" w:rsidRPr="0011130A">
        <w:rPr>
          <w:rFonts w:ascii="Times New Roman" w:hAnsi="Times New Roman" w:hint="default"/>
          <w:sz w:val="24"/>
        </w:rPr>
        <w:t>℃</w:t>
      </w:r>
      <w:r>
        <w:rPr>
          <w:rFonts w:ascii="Times New Roman" w:hAnsi="Times New Roman"/>
          <w:sz w:val="24"/>
        </w:rPr>
        <w:t>；</w:t>
      </w:r>
    </w:p>
    <w:p w14:paraId="1CC1F39A" w14:textId="15256041" w:rsidR="00253E93" w:rsidRPr="0011130A" w:rsidRDefault="00A44886" w:rsidP="00A44886">
      <w:pPr>
        <w:pStyle w:val="a7"/>
        <w:tabs>
          <w:tab w:val="left" w:pos="-735"/>
          <w:tab w:val="num" w:pos="720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</w:rPr>
      </w:pPr>
      <m:oMath>
        <m:r>
          <w:rPr>
            <w:rFonts w:ascii="Cambria Math" w:hAnsi="Times New Roman" w:hint="default"/>
          </w:rPr>
          <m:t>p</m:t>
        </m:r>
      </m:oMath>
      <w:r w:rsidR="00253E93" w:rsidRPr="0011130A">
        <w:rPr>
          <w:rFonts w:ascii="Times New Roman" w:hAnsi="Times New Roman" w:hint="default"/>
          <w:sz w:val="24"/>
        </w:rPr>
        <w:t>——</w:t>
      </w:r>
      <w:r w:rsidR="00253E93" w:rsidRPr="0011130A">
        <w:rPr>
          <w:rFonts w:ascii="Times New Roman" w:hAnsi="Times New Roman" w:hint="default"/>
          <w:sz w:val="24"/>
        </w:rPr>
        <w:t>检定时大气压，</w:t>
      </w:r>
      <w:r w:rsidR="00253E93" w:rsidRPr="0011130A">
        <w:rPr>
          <w:rFonts w:ascii="Times New Roman" w:hAnsi="Times New Roman" w:hint="default"/>
          <w:sz w:val="24"/>
        </w:rPr>
        <w:t>kPa</w:t>
      </w:r>
      <w:r>
        <w:rPr>
          <w:rFonts w:ascii="Times New Roman" w:hAnsi="Times New Roman"/>
          <w:sz w:val="24"/>
        </w:rPr>
        <w:t>。</w:t>
      </w:r>
    </w:p>
    <w:p w14:paraId="256FAB0C" w14:textId="2D9EF538" w:rsidR="00C14654" w:rsidRPr="007A2565" w:rsidRDefault="0041148B" w:rsidP="003546EC">
      <w:pPr>
        <w:pStyle w:val="a7"/>
        <w:tabs>
          <w:tab w:val="left" w:pos="8820"/>
        </w:tabs>
        <w:spacing w:line="360" w:lineRule="auto"/>
        <w:ind w:leftChars="-1" w:left="-2" w:right="24"/>
        <w:jc w:val="left"/>
        <w:rPr>
          <w:rFonts w:ascii="Times New Roman" w:hAnsi="Times New Roman" w:hint="default"/>
          <w:sz w:val="24"/>
        </w:rPr>
      </w:pPr>
      <w:r w:rsidRPr="0011130A">
        <w:rPr>
          <w:rFonts w:ascii="Times New Roman" w:hAnsi="Times New Roman" w:hint="default"/>
          <w:sz w:val="24"/>
        </w:rPr>
        <w:t>7.2.1.3</w:t>
      </w:r>
      <w:r w:rsidR="00615D07" w:rsidRPr="0011130A">
        <w:rPr>
          <w:rFonts w:ascii="Times New Roman" w:hAnsi="Times New Roman" w:hint="default"/>
          <w:sz w:val="24"/>
        </w:rPr>
        <w:t>将诊断水平剂量计探测器置于</w:t>
      </w:r>
      <w:r w:rsidR="00615D07" w:rsidRPr="0011130A">
        <w:rPr>
          <w:rFonts w:ascii="Times New Roman" w:hAnsi="Times New Roman" w:hint="default"/>
          <w:sz w:val="24"/>
        </w:rPr>
        <w:t>X</w:t>
      </w:r>
      <w:r w:rsidR="00615D07" w:rsidRPr="0011130A">
        <w:rPr>
          <w:rFonts w:ascii="Times New Roman" w:hAnsi="Times New Roman" w:hint="default"/>
          <w:sz w:val="24"/>
        </w:rPr>
        <w:t>射线照射野的中心</w:t>
      </w:r>
      <w:r w:rsidR="00615D07" w:rsidRPr="0011130A">
        <w:rPr>
          <w:rFonts w:ascii="Times New Roman" w:hAnsi="Times New Roman" w:hint="default"/>
          <w:sz w:val="24"/>
        </w:rPr>
        <w:t xml:space="preserve">, </w:t>
      </w:r>
      <w:r w:rsidR="00615D07" w:rsidRPr="0011130A">
        <w:rPr>
          <w:rFonts w:ascii="Times New Roman" w:hAnsi="Times New Roman" w:hint="default"/>
          <w:sz w:val="24"/>
        </w:rPr>
        <w:t>调整</w:t>
      </w:r>
      <w:r w:rsidR="00615D07" w:rsidRPr="0011130A">
        <w:rPr>
          <w:rFonts w:ascii="Times New Roman" w:hAnsi="Times New Roman" w:hint="default"/>
          <w:sz w:val="24"/>
        </w:rPr>
        <w:t>X</w:t>
      </w:r>
      <w:r w:rsidR="00615D07" w:rsidRPr="0011130A">
        <w:rPr>
          <w:rFonts w:ascii="Times New Roman" w:hAnsi="Times New Roman" w:hint="default"/>
          <w:sz w:val="24"/>
        </w:rPr>
        <w:t>射线照射野尺寸为</w:t>
      </w:r>
      <w:r w:rsidR="00615D07" w:rsidRPr="0011130A">
        <w:rPr>
          <w:rFonts w:ascii="Times New Roman" w:hAnsi="Times New Roman" w:hint="default"/>
          <w:sz w:val="24"/>
        </w:rPr>
        <w:t>15 cm×15 cm</w:t>
      </w:r>
      <w:r w:rsidR="00615D07" w:rsidRPr="0011130A">
        <w:rPr>
          <w:rFonts w:ascii="Times New Roman" w:hAnsi="Times New Roman" w:hint="default"/>
          <w:sz w:val="24"/>
        </w:rPr>
        <w:t>或其他适当尺寸，</w:t>
      </w:r>
      <w:r w:rsidR="00782A87">
        <w:rPr>
          <w:rFonts w:ascii="Times New Roman" w:hAnsi="Times New Roman"/>
          <w:sz w:val="24"/>
        </w:rPr>
        <w:t>当</w:t>
      </w:r>
      <w:r w:rsidR="0085664C" w:rsidRPr="0011130A">
        <w:rPr>
          <w:rFonts w:ascii="Times New Roman" w:hAnsi="Times New Roman" w:hint="default"/>
          <w:sz w:val="24"/>
        </w:rPr>
        <w:t>剂量面积</w:t>
      </w:r>
      <w:r w:rsidR="00885109">
        <w:rPr>
          <w:rFonts w:ascii="Times New Roman" w:hAnsi="Times New Roman"/>
          <w:sz w:val="24"/>
        </w:rPr>
        <w:t>乘积示值</w:t>
      </w:r>
      <w:r w:rsidR="0085664C" w:rsidRPr="0011130A">
        <w:rPr>
          <w:rFonts w:ascii="Times New Roman" w:hAnsi="Times New Roman" w:hint="default"/>
          <w:sz w:val="24"/>
        </w:rPr>
        <w:t>大于</w:t>
      </w:r>
      <w:r w:rsidR="0085664C" w:rsidRPr="0011130A">
        <w:rPr>
          <w:rFonts w:ascii="Times New Roman" w:hAnsi="Times New Roman" w:hint="default"/>
          <w:sz w:val="24"/>
        </w:rPr>
        <w:t>5</w:t>
      </w:r>
      <w:r w:rsidR="009D078B">
        <w:rPr>
          <w:rFonts w:ascii="Times New Roman" w:hAnsi="Times New Roman" w:hint="default"/>
          <w:sz w:val="24"/>
        </w:rPr>
        <w:t xml:space="preserve"> </w:t>
      </w:r>
      <w:r w:rsidR="0085664C" w:rsidRPr="0011130A">
        <w:rPr>
          <w:rFonts w:ascii="Times New Roman" w:hAnsi="Times New Roman" w:hint="default"/>
          <w:sz w:val="24"/>
        </w:rPr>
        <w:t>μGy·m</w:t>
      </w:r>
      <w:r w:rsidR="0085664C" w:rsidRPr="0011130A">
        <w:rPr>
          <w:rFonts w:ascii="Times New Roman" w:hAnsi="Times New Roman" w:hint="default"/>
          <w:sz w:val="24"/>
          <w:vertAlign w:val="superscript"/>
        </w:rPr>
        <w:t>2</w:t>
      </w:r>
      <w:r w:rsidR="0085664C" w:rsidRPr="0011130A">
        <w:rPr>
          <w:rFonts w:ascii="Times New Roman" w:hAnsi="Times New Roman" w:hint="default"/>
          <w:sz w:val="24"/>
        </w:rPr>
        <w:t>，</w:t>
      </w:r>
      <w:r w:rsidR="00B4698B" w:rsidRPr="0011130A">
        <w:rPr>
          <w:rFonts w:ascii="Times New Roman" w:hAnsi="Times New Roman" w:hint="default"/>
          <w:sz w:val="24"/>
        </w:rPr>
        <w:t>用测量到的</w:t>
      </w:r>
      <w:r w:rsidR="00886998" w:rsidRPr="0011130A">
        <w:rPr>
          <w:rFonts w:ascii="Times New Roman" w:hAnsi="Times New Roman" w:hint="default"/>
          <w:sz w:val="24"/>
        </w:rPr>
        <w:t>空气比释动能值</w:t>
      </w:r>
      <w:r w:rsidR="00AA538E" w:rsidRPr="0011130A">
        <w:rPr>
          <w:rFonts w:ascii="Times New Roman" w:hAnsi="Times New Roman" w:hint="default"/>
          <w:sz w:val="24"/>
        </w:rPr>
        <w:t>与探测器</w:t>
      </w:r>
      <w:r w:rsidR="003546EC">
        <w:rPr>
          <w:rFonts w:ascii="Times New Roman" w:hAnsi="Times New Roman"/>
          <w:sz w:val="24"/>
        </w:rPr>
        <w:t>所在平面</w:t>
      </w:r>
      <w:r w:rsidR="00AA538E" w:rsidRPr="0011130A">
        <w:rPr>
          <w:rFonts w:ascii="Times New Roman" w:hAnsi="Times New Roman" w:hint="default"/>
          <w:sz w:val="24"/>
        </w:rPr>
        <w:t>的</w:t>
      </w:r>
      <w:r w:rsidR="00B4750E">
        <w:rPr>
          <w:rFonts w:ascii="Times New Roman" w:hAnsi="Times New Roman"/>
          <w:sz w:val="24"/>
        </w:rPr>
        <w:t>照射</w:t>
      </w:r>
      <w:r w:rsidR="00AA538E" w:rsidRPr="0011130A">
        <w:rPr>
          <w:rFonts w:ascii="Times New Roman" w:hAnsi="Times New Roman" w:hint="default"/>
          <w:sz w:val="24"/>
        </w:rPr>
        <w:t>野面积相乘</w:t>
      </w:r>
      <w:r w:rsidR="002400E8">
        <w:rPr>
          <w:rFonts w:ascii="Times New Roman" w:hAnsi="Times New Roman"/>
          <w:sz w:val="24"/>
        </w:rPr>
        <w:t>，</w:t>
      </w:r>
      <w:r w:rsidR="00E46D26" w:rsidRPr="0011130A">
        <w:rPr>
          <w:rFonts w:ascii="Times New Roman" w:hAnsi="Times New Roman" w:hint="default"/>
          <w:sz w:val="24"/>
        </w:rPr>
        <w:t>也可使</w:t>
      </w:r>
      <w:r w:rsidR="00E46D26" w:rsidRPr="007A2565">
        <w:rPr>
          <w:rFonts w:ascii="Times New Roman" w:hAnsi="Times New Roman" w:hint="default"/>
          <w:sz w:val="24"/>
        </w:rPr>
        <w:t>用剂量面积</w:t>
      </w:r>
      <w:r w:rsidR="009E0930">
        <w:rPr>
          <w:rFonts w:ascii="Times New Roman" w:hAnsi="Times New Roman"/>
          <w:sz w:val="24"/>
        </w:rPr>
        <w:t>乘积</w:t>
      </w:r>
      <w:r w:rsidR="00E46D26" w:rsidRPr="007A2565">
        <w:rPr>
          <w:rFonts w:ascii="Times New Roman" w:hAnsi="Times New Roman" w:hint="default"/>
          <w:sz w:val="24"/>
        </w:rPr>
        <w:t>仪直接测量</w:t>
      </w:r>
      <w:r w:rsidR="00673FC5">
        <w:rPr>
          <w:rFonts w:ascii="Times New Roman" w:hAnsi="Times New Roman"/>
          <w:sz w:val="24"/>
        </w:rPr>
        <w:t>，</w:t>
      </w:r>
      <w:r w:rsidR="00C14654" w:rsidRPr="007A2565">
        <w:rPr>
          <w:rFonts w:ascii="Times New Roman" w:hAnsi="Times New Roman" w:hint="default"/>
          <w:sz w:val="24"/>
        </w:rPr>
        <w:t>按公式</w:t>
      </w:r>
      <w:r w:rsidR="00C14654">
        <w:rPr>
          <w:rFonts w:ascii="Times New Roman" w:hAnsi="Times New Roman"/>
          <w:sz w:val="24"/>
        </w:rPr>
        <w:t>（</w:t>
      </w:r>
      <w:r w:rsidR="00C14654">
        <w:rPr>
          <w:rFonts w:ascii="Times New Roman" w:hAnsi="Times New Roman" w:hint="default"/>
          <w:sz w:val="24"/>
        </w:rPr>
        <w:t>3</w:t>
      </w:r>
      <w:r w:rsidR="00C14654">
        <w:rPr>
          <w:rFonts w:ascii="Times New Roman" w:hAnsi="Times New Roman"/>
          <w:sz w:val="24"/>
        </w:rPr>
        <w:t>）</w:t>
      </w:r>
      <w:r w:rsidR="00C14654" w:rsidRPr="007A2565">
        <w:rPr>
          <w:rFonts w:ascii="Times New Roman" w:hAnsi="Times New Roman" w:hint="default"/>
          <w:sz w:val="24"/>
        </w:rPr>
        <w:t>计算</w:t>
      </w:r>
      <w:r w:rsidR="00C14654" w:rsidRPr="0011130A">
        <w:rPr>
          <w:rFonts w:ascii="Times New Roman" w:hAnsi="Times New Roman" w:hint="default"/>
          <w:sz w:val="24"/>
        </w:rPr>
        <w:t>剂量面积</w:t>
      </w:r>
      <w:r w:rsidR="00C14654">
        <w:rPr>
          <w:rFonts w:ascii="Times New Roman" w:hAnsi="Times New Roman"/>
          <w:sz w:val="24"/>
        </w:rPr>
        <w:t>乘积</w:t>
      </w:r>
      <w:r w:rsidR="00C14654" w:rsidRPr="007A2565">
        <w:rPr>
          <w:rFonts w:ascii="Times New Roman" w:hAnsi="Times New Roman" w:hint="default"/>
          <w:sz w:val="24"/>
        </w:rPr>
        <w:t>的</w:t>
      </w:r>
      <w:r w:rsidR="00C14654">
        <w:rPr>
          <w:rFonts w:ascii="Times New Roman" w:hAnsi="Times New Roman"/>
          <w:sz w:val="24"/>
        </w:rPr>
        <w:t>示值</w:t>
      </w:r>
      <w:r w:rsidR="00C14654" w:rsidRPr="007A2565">
        <w:rPr>
          <w:rFonts w:ascii="Times New Roman" w:hAnsi="Times New Roman" w:hint="default"/>
          <w:sz w:val="24"/>
        </w:rPr>
        <w:t>误差</w:t>
      </w:r>
      <w:r w:rsidR="00C14654">
        <w:rPr>
          <w:rFonts w:ascii="Times New Roman" w:hAnsi="Times New Roman"/>
          <w:sz w:val="24"/>
        </w:rPr>
        <w:t>。</w:t>
      </w:r>
    </w:p>
    <w:p w14:paraId="4801B05E" w14:textId="7D9B6E77" w:rsidR="00C14654" w:rsidRPr="007A2565" w:rsidRDefault="00B96472" w:rsidP="00C14654">
      <w:pPr>
        <w:pStyle w:val="a7"/>
        <w:spacing w:line="360" w:lineRule="auto"/>
        <w:ind w:leftChars="-1" w:left="-2" w:right="24" w:firstLineChars="1350" w:firstLine="324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Times New Roman" w:hint="default"/>
                <w:i/>
                <w:sz w:val="24"/>
              </w:rPr>
            </m:ctrlPr>
          </m:sSubPr>
          <m:e>
            <m:r>
              <w:rPr>
                <w:rFonts w:ascii="Cambria Math" w:hAnsi="Times New Roman" w:hint="default"/>
                <w:sz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  <w:sz w:val="24"/>
              </w:rPr>
              <m:t>KA</m:t>
            </m:r>
          </m:sub>
        </m:sSub>
        <m:r>
          <w:rPr>
            <w:rFonts w:ascii="Cambria Math" w:hAnsi="Times New Roman" w:hint="default"/>
            <w:sz w:val="24"/>
          </w:rPr>
          <m:t>=</m:t>
        </m:r>
        <m:f>
          <m:fPr>
            <m:ctrlPr>
              <w:rPr>
                <w:rFonts w:ascii="Cambria Math" w:hAnsi="Times New Roman" w:hint="default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Times New Roman" w:hint="default"/>
                    <w:i/>
                  </w:rPr>
                </m:ctrlPr>
              </m:sSubPr>
              <m:e>
                <m:r>
                  <w:rPr>
                    <w:rFonts w:ascii="Cambria Math" w:hAnsi="Times New Roman" w:hint="default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hint="default"/>
                  </w:rPr>
                  <m:t>KA</m:t>
                </m:r>
              </m:sub>
            </m:sSub>
            <m:r>
              <w:rPr>
                <w:rFonts w:ascii="Cambria Math" w:hAnsi="Times New Roman" w:hint="default"/>
                <w:sz w:val="24"/>
              </w:rPr>
              <m:t>-</m:t>
            </m:r>
            <m:r>
              <w:rPr>
                <w:rFonts w:ascii="Cambria Math" w:hAnsi="Times New Roman"/>
                <w:sz w:val="24"/>
              </w:rPr>
              <m:t>K</m:t>
            </m:r>
            <m:r>
              <w:rPr>
                <w:rFonts w:ascii="Cambria Math" w:hAnsi="Times New Roman"/>
                <w:sz w:val="24"/>
              </w:rPr>
              <m:t>·</m:t>
            </m:r>
            <m:r>
              <w:rPr>
                <w:rFonts w:ascii="Cambria Math" w:hAnsi="Times New Roman"/>
                <w:sz w:val="24"/>
              </w:rPr>
              <m:t>A</m:t>
            </m:r>
          </m:num>
          <m:den>
            <m:r>
              <w:rPr>
                <w:rFonts w:ascii="Cambria Math" w:hAnsi="Times New Roman"/>
                <w:sz w:val="24"/>
              </w:rPr>
              <m:t>K</m:t>
            </m:r>
            <m:r>
              <w:rPr>
                <w:rFonts w:ascii="Cambria Math" w:hAnsi="Times New Roman"/>
                <w:sz w:val="24"/>
              </w:rPr>
              <m:t>·</m:t>
            </m:r>
            <m:r>
              <w:rPr>
                <w:rFonts w:ascii="Cambria Math" w:hAnsi="Times New Roman"/>
                <w:sz w:val="24"/>
              </w:rPr>
              <m:t>A</m:t>
            </m:r>
            <m:ctrlPr>
              <w:rPr>
                <w:rFonts w:ascii="Cambria Math" w:hAnsi="Cambria Math" w:hint="default"/>
                <w:i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hint="default"/>
            <w:sz w:val="24"/>
          </w:rPr>
          <m:t>×100%</m:t>
        </m:r>
      </m:oMath>
      <w:r w:rsidR="00C14654" w:rsidRPr="007A2565">
        <w:rPr>
          <w:rFonts w:ascii="Times New Roman" w:hAnsi="Times New Roman" w:hint="default"/>
          <w:sz w:val="24"/>
        </w:rPr>
        <w:t xml:space="preserve">     </w:t>
      </w:r>
      <w:r w:rsidR="00C14654">
        <w:rPr>
          <w:rFonts w:ascii="Times New Roman" w:hAnsi="Times New Roman" w:hint="default"/>
          <w:sz w:val="24"/>
        </w:rPr>
        <w:t xml:space="preserve">             </w:t>
      </w:r>
      <w:r w:rsidR="00C14654" w:rsidRPr="007A2565">
        <w:rPr>
          <w:rFonts w:ascii="Times New Roman" w:hAnsi="Times New Roman" w:hint="default"/>
          <w:sz w:val="24"/>
        </w:rPr>
        <w:t xml:space="preserve">  </w:t>
      </w:r>
      <w:r w:rsidR="00C14654">
        <w:rPr>
          <w:rFonts w:ascii="Times New Roman" w:hAnsi="Times New Roman"/>
          <w:sz w:val="24"/>
        </w:rPr>
        <w:t>（</w:t>
      </w:r>
      <w:r w:rsidR="003546EC">
        <w:rPr>
          <w:rFonts w:ascii="Times New Roman" w:hAnsi="Times New Roman" w:hint="default"/>
          <w:sz w:val="24"/>
        </w:rPr>
        <w:t>3</w:t>
      </w:r>
      <w:r w:rsidR="00C14654">
        <w:rPr>
          <w:rFonts w:ascii="Times New Roman" w:hAnsi="Times New Roman"/>
          <w:sz w:val="24"/>
        </w:rPr>
        <w:t>）</w:t>
      </w:r>
    </w:p>
    <w:p w14:paraId="03D7EB28" w14:textId="77777777" w:rsidR="00C14654" w:rsidRPr="007A2565" w:rsidRDefault="00C14654" w:rsidP="00C14654">
      <w:pPr>
        <w:pStyle w:val="a7"/>
        <w:spacing w:line="360" w:lineRule="auto"/>
        <w:ind w:firstLineChars="200" w:firstLine="420"/>
        <w:jc w:val="left"/>
        <w:rPr>
          <w:rFonts w:ascii="Times New Roman" w:hAnsi="Times New Roman" w:hint="default"/>
        </w:rPr>
      </w:pPr>
      <w:r w:rsidRPr="007A2565">
        <w:rPr>
          <w:rFonts w:ascii="Times New Roman" w:hAnsi="Times New Roman" w:hint="default"/>
        </w:rPr>
        <w:lastRenderedPageBreak/>
        <w:t>式中：</w:t>
      </w:r>
    </w:p>
    <w:p w14:paraId="0D650B51" w14:textId="49A4787C" w:rsidR="00C14654" w:rsidRDefault="00B96472" w:rsidP="00C14654">
      <w:pPr>
        <w:pStyle w:val="a7"/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Times New Roman" w:hint="default"/>
                <w:i/>
              </w:rPr>
            </m:ctrlPr>
          </m:sSubPr>
          <m:e>
            <m:r>
              <w:rPr>
                <w:rFonts w:ascii="Cambria Math" w:hAnsi="Times New Roman" w:hint="default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 w:hint="default"/>
              </w:rPr>
              <m:t>KA</m:t>
            </m:r>
          </m:sub>
        </m:sSub>
      </m:oMath>
      <w:r w:rsidR="00C14654" w:rsidRPr="007A2565">
        <w:rPr>
          <w:rFonts w:ascii="Times New Roman" w:hAnsi="Times New Roman" w:hint="default"/>
          <w:sz w:val="24"/>
          <w:vertAlign w:val="subscript"/>
        </w:rPr>
        <w:t xml:space="preserve"> </w:t>
      </w:r>
      <w:r w:rsidR="00C14654" w:rsidRPr="007A2565">
        <w:rPr>
          <w:rFonts w:ascii="Times New Roman" w:hAnsi="Times New Roman" w:hint="default"/>
          <w:sz w:val="24"/>
        </w:rPr>
        <w:t>——</w:t>
      </w:r>
      <w:r w:rsidR="00174D20" w:rsidRPr="0011130A">
        <w:rPr>
          <w:rFonts w:ascii="Times New Roman" w:hAnsi="Times New Roman" w:hint="default"/>
          <w:sz w:val="24"/>
        </w:rPr>
        <w:t>剂量面积</w:t>
      </w:r>
      <w:r w:rsidR="00174D20">
        <w:rPr>
          <w:rFonts w:ascii="Times New Roman" w:hAnsi="Times New Roman"/>
          <w:sz w:val="24"/>
        </w:rPr>
        <w:t>乘积</w:t>
      </w:r>
      <w:r w:rsidR="00C14654" w:rsidRPr="007A2565">
        <w:rPr>
          <w:rFonts w:ascii="Times New Roman" w:hAnsi="Times New Roman" w:hint="default"/>
          <w:sz w:val="24"/>
        </w:rPr>
        <w:t>的标称值，</w:t>
      </w:r>
      <w:r w:rsidR="00174D20" w:rsidRPr="006069EA">
        <w:rPr>
          <w:rFonts w:ascii="Times New Roman" w:hAnsi="Times New Roman" w:hint="default"/>
          <w:sz w:val="24"/>
        </w:rPr>
        <w:t>G</w:t>
      </w:r>
      <w:r w:rsidR="006069EA" w:rsidRPr="006069EA">
        <w:rPr>
          <w:rFonts w:ascii="Times New Roman" w:hAnsi="Times New Roman" w:hint="default"/>
          <w:sz w:val="24"/>
        </w:rPr>
        <w:t>y·cm</w:t>
      </w:r>
      <w:r w:rsidR="006069EA" w:rsidRPr="006069EA">
        <w:rPr>
          <w:rFonts w:ascii="Times New Roman" w:hAnsi="Times New Roman" w:hint="default"/>
          <w:sz w:val="24"/>
          <w:vertAlign w:val="superscript"/>
        </w:rPr>
        <w:t>2</w:t>
      </w:r>
      <w:r w:rsidR="00C14654">
        <w:rPr>
          <w:rFonts w:ascii="Times New Roman" w:hAnsi="Times New Roman"/>
          <w:sz w:val="24"/>
        </w:rPr>
        <w:t>；</w:t>
      </w:r>
    </w:p>
    <w:p w14:paraId="786FD539" w14:textId="489376EA" w:rsidR="00C14654" w:rsidRPr="007A2565" w:rsidRDefault="001B6662" w:rsidP="00C14654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m:oMath>
        <m:r>
          <w:rPr>
            <w:rFonts w:ascii="Cambria Math" w:hAnsi="Times New Roman" w:hint="default"/>
            <w:sz w:val="24"/>
          </w:rPr>
          <m:t>A</m:t>
        </m:r>
      </m:oMath>
      <w:r w:rsidR="003546EC">
        <w:rPr>
          <w:rFonts w:ascii="Times New Roman" w:hAnsi="Times New Roman"/>
          <w:sz w:val="24"/>
        </w:rPr>
        <w:t xml:space="preserve"> </w:t>
      </w:r>
      <w:r w:rsidR="003546EC">
        <w:rPr>
          <w:rFonts w:ascii="Times New Roman" w:hAnsi="Times New Roman" w:hint="default"/>
          <w:sz w:val="24"/>
        </w:rPr>
        <w:t xml:space="preserve"> </w:t>
      </w:r>
      <w:r w:rsidR="00C14654" w:rsidRPr="007A2565">
        <w:rPr>
          <w:rFonts w:ascii="Times New Roman" w:hAnsi="Times New Roman" w:hint="default"/>
          <w:sz w:val="24"/>
        </w:rPr>
        <w:t>——</w:t>
      </w:r>
      <w:r w:rsidRPr="0011130A">
        <w:rPr>
          <w:rFonts w:ascii="Times New Roman" w:hAnsi="Times New Roman" w:hint="default"/>
          <w:sz w:val="24"/>
        </w:rPr>
        <w:t>探测器</w:t>
      </w:r>
      <w:r>
        <w:rPr>
          <w:rFonts w:ascii="Times New Roman" w:hAnsi="Times New Roman"/>
          <w:sz w:val="24"/>
        </w:rPr>
        <w:t>所在平面</w:t>
      </w:r>
      <w:r w:rsidRPr="0011130A">
        <w:rPr>
          <w:rFonts w:ascii="Times New Roman" w:hAnsi="Times New Roman" w:hint="default"/>
          <w:sz w:val="24"/>
        </w:rPr>
        <w:t>的</w:t>
      </w:r>
      <w:r>
        <w:rPr>
          <w:rFonts w:ascii="Times New Roman" w:hAnsi="Times New Roman"/>
          <w:sz w:val="24"/>
        </w:rPr>
        <w:t>照射</w:t>
      </w:r>
      <w:r w:rsidRPr="0011130A">
        <w:rPr>
          <w:rFonts w:ascii="Times New Roman" w:hAnsi="Times New Roman" w:hint="default"/>
          <w:sz w:val="24"/>
        </w:rPr>
        <w:t>野面积</w:t>
      </w:r>
      <w:r w:rsidR="00C14654" w:rsidRPr="007A2565">
        <w:rPr>
          <w:rFonts w:ascii="Times New Roman" w:hAnsi="Times New Roman" w:hint="default"/>
          <w:sz w:val="24"/>
        </w:rPr>
        <w:t>，</w:t>
      </w:r>
      <w:r w:rsidR="003546EC" w:rsidRPr="006069EA">
        <w:rPr>
          <w:rFonts w:ascii="Times New Roman" w:hAnsi="Times New Roman" w:hint="default"/>
          <w:sz w:val="24"/>
        </w:rPr>
        <w:t>cm</w:t>
      </w:r>
      <w:r w:rsidR="003546EC" w:rsidRPr="006069EA">
        <w:rPr>
          <w:rFonts w:ascii="Times New Roman" w:hAnsi="Times New Roman" w:hint="default"/>
          <w:sz w:val="24"/>
          <w:vertAlign w:val="superscript"/>
        </w:rPr>
        <w:t>2</w:t>
      </w:r>
      <w:r w:rsidR="00C14654">
        <w:rPr>
          <w:rFonts w:ascii="Times New Roman" w:hAnsi="Times New Roman"/>
          <w:sz w:val="24"/>
        </w:rPr>
        <w:t>。</w:t>
      </w:r>
    </w:p>
    <w:p w14:paraId="57AB0E32" w14:textId="42B6CF0B" w:rsidR="006D41BB" w:rsidRPr="007A2565" w:rsidRDefault="006D41BB" w:rsidP="007A2565">
      <w:pPr>
        <w:pStyle w:val="a7"/>
        <w:tabs>
          <w:tab w:val="left" w:pos="105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7.2</w:t>
      </w:r>
      <w:r w:rsidRPr="007A2565">
        <w:rPr>
          <w:rFonts w:ascii="Times New Roman" w:hAnsi="Times New Roman" w:hint="default"/>
          <w:bCs/>
          <w:sz w:val="24"/>
        </w:rPr>
        <w:t>.2</w:t>
      </w:r>
      <w:r w:rsidRPr="007A2565">
        <w:rPr>
          <w:rFonts w:ascii="Times New Roman" w:hAnsi="Times New Roman" w:hint="default"/>
          <w:sz w:val="24"/>
        </w:rPr>
        <w:t>辐射输出的重复性</w:t>
      </w:r>
    </w:p>
    <w:p w14:paraId="584C774B" w14:textId="3596EC1B" w:rsidR="006D41BB" w:rsidRPr="007A2565" w:rsidRDefault="006D41BB" w:rsidP="00A44886">
      <w:pPr>
        <w:spacing w:line="360" w:lineRule="auto"/>
        <w:ind w:firstLineChars="200" w:firstLine="480"/>
        <w:jc w:val="left"/>
        <w:rPr>
          <w:sz w:val="24"/>
        </w:rPr>
      </w:pPr>
      <w:r w:rsidRPr="007A2565">
        <w:rPr>
          <w:sz w:val="24"/>
        </w:rPr>
        <w:t>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sz w:val="24"/>
          </w:rPr>
          <w:t>7.2.1</w:t>
        </w:r>
      </w:smartTag>
      <w:r w:rsidRPr="007A2565">
        <w:rPr>
          <w:sz w:val="24"/>
        </w:rPr>
        <w:t>.1</w:t>
      </w:r>
      <w:r w:rsidRPr="007A2565">
        <w:rPr>
          <w:sz w:val="24"/>
        </w:rPr>
        <w:t>规定条件下，用诊断水平剂量计重复测量</w:t>
      </w:r>
      <w:r w:rsidRPr="007A2565">
        <w:rPr>
          <w:sz w:val="24"/>
        </w:rPr>
        <w:t>10</w:t>
      </w:r>
      <w:r w:rsidRPr="007A2565">
        <w:rPr>
          <w:sz w:val="24"/>
        </w:rPr>
        <w:t>次，</w:t>
      </w:r>
      <w:r w:rsidR="008D32A0">
        <w:rPr>
          <w:rFonts w:hint="eastAsia"/>
          <w:sz w:val="24"/>
        </w:rPr>
        <w:t>按照</w:t>
      </w:r>
      <w:r w:rsidR="000049B7">
        <w:rPr>
          <w:rFonts w:hint="eastAsia"/>
          <w:sz w:val="24"/>
        </w:rPr>
        <w:t>公式（</w:t>
      </w:r>
      <w:r w:rsidR="003546EC">
        <w:rPr>
          <w:sz w:val="24"/>
        </w:rPr>
        <w:t>4</w:t>
      </w:r>
      <w:r w:rsidR="000049B7">
        <w:rPr>
          <w:rFonts w:hint="eastAsia"/>
          <w:sz w:val="24"/>
        </w:rPr>
        <w:t>）</w:t>
      </w:r>
      <w:r w:rsidRPr="007A2565">
        <w:rPr>
          <w:sz w:val="24"/>
        </w:rPr>
        <w:t>计算</w:t>
      </w:r>
      <w:r w:rsidR="008D32A0" w:rsidRPr="007A2565">
        <w:rPr>
          <w:sz w:val="24"/>
        </w:rPr>
        <w:t>重复性</w:t>
      </w:r>
      <w:r w:rsidRPr="007A2565">
        <w:rPr>
          <w:sz w:val="24"/>
        </w:rPr>
        <w:t>。</w:t>
      </w:r>
    </w:p>
    <w:p w14:paraId="08895E01" w14:textId="25C31431" w:rsidR="006D41BB" w:rsidRPr="007A2565" w:rsidRDefault="007A2565" w:rsidP="007A2565">
      <w:pPr>
        <w:pStyle w:val="a7"/>
        <w:tabs>
          <w:tab w:val="left" w:pos="105"/>
        </w:tabs>
        <w:spacing w:line="360" w:lineRule="auto"/>
        <w:ind w:firstLineChars="1400" w:firstLine="3360"/>
        <w:rPr>
          <w:rFonts w:ascii="Times New Roman" w:hAnsi="Times New Roman" w:hint="default"/>
          <w:sz w:val="24"/>
        </w:rPr>
      </w:pPr>
      <m:oMath>
        <m:r>
          <w:rPr>
            <w:rFonts w:ascii="Cambria Math" w:hAnsi="Cambria Math" w:hint="default"/>
            <w:sz w:val="24"/>
          </w:rPr>
          <m:t>V=</m:t>
        </m:r>
        <m:f>
          <m:fPr>
            <m:ctrlPr>
              <w:rPr>
                <w:rFonts w:ascii="Cambria Math" w:hAnsi="Cambria Math" w:hint="default"/>
                <w:i/>
                <w:sz w:val="24"/>
              </w:rPr>
            </m:ctrlPr>
          </m:fPr>
          <m:num>
            <m:r>
              <w:rPr>
                <w:rFonts w:ascii="Cambria Math" w:hAnsi="Cambria Math" w:hint="default"/>
                <w:sz w:val="24"/>
              </w:rPr>
              <m:t>1</m:t>
            </m:r>
          </m:num>
          <m:den>
            <m:bar>
              <m:barPr>
                <m:pos m:val="top"/>
                <m:ctrlPr>
                  <w:rPr>
                    <w:rFonts w:ascii="Cambria Math" w:hAnsi="Cambria Math" w:hint="default"/>
                    <w:i/>
                    <w:sz w:val="24"/>
                  </w:rPr>
                </m:ctrlPr>
              </m:barPr>
              <m:e>
                <m:r>
                  <w:rPr>
                    <w:rFonts w:ascii="Cambria Math" w:hAnsi="Cambria Math" w:hint="default"/>
                    <w:sz w:val="24"/>
                  </w:rPr>
                  <m:t>K</m:t>
                </m:r>
              </m:e>
            </m:bar>
          </m:den>
        </m:f>
        <m:rad>
          <m:radPr>
            <m:degHide m:val="1"/>
            <m:ctrlPr>
              <w:rPr>
                <w:rFonts w:ascii="Cambria Math" w:hAnsi="Cambria Math" w:hint="default"/>
                <w:i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hint="default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 w:hint="default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 w:hint="default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hint="default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 w:hint="default"/>
                            <w:i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hint="default"/>
                                <w:i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hint="default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default"/>
                                    <w:sz w:val="24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hint="default"/>
                                    <w:sz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 w:hint="default"/>
                                <w:sz w:val="24"/>
                              </w:rPr>
                              <m:t>-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 w:hint="default"/>
                                    <w:i/>
                                    <w:sz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 w:hint="default"/>
                                    <w:sz w:val="24"/>
                                  </w:rPr>
                                  <m:t>K</m:t>
                                </m:r>
                              </m:e>
                            </m:bar>
                          </m:e>
                        </m:d>
                      </m:e>
                      <m:sup>
                        <m:r>
                          <w:rPr>
                            <w:rFonts w:ascii="Cambria Math" w:hAnsi="Cambria Math" w:hint="default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hint="default"/>
                    <w:sz w:val="24"/>
                  </w:rPr>
                  <m:t>n</m:t>
                </m:r>
                <m:r>
                  <w:rPr>
                    <w:rFonts w:ascii="Cambria Math" w:eastAsia="微软雅黑" w:hAnsi="Cambria Math" w:hint="default"/>
                    <w:sz w:val="24"/>
                  </w:rPr>
                  <m:t>-</m:t>
                </m:r>
                <m:r>
                  <w:rPr>
                    <w:rFonts w:ascii="Cambria Math" w:hAnsi="Cambria Math" w:hint="default"/>
                    <w:sz w:val="24"/>
                  </w:rPr>
                  <m:t>1</m:t>
                </m:r>
              </m:den>
            </m:f>
          </m:e>
        </m:rad>
        <m:r>
          <m:rPr>
            <m:sty m:val="p"/>
          </m:rPr>
          <w:rPr>
            <w:rFonts w:ascii="Cambria Math" w:hAnsi="Cambria Math" w:hint="default"/>
            <w:sz w:val="24"/>
          </w:rPr>
          <m:t xml:space="preserve">×100%  </m:t>
        </m:r>
      </m:oMath>
      <w:r w:rsidR="006D41BB" w:rsidRPr="007A2565">
        <w:rPr>
          <w:rFonts w:ascii="Times New Roman" w:hAnsi="Times New Roman" w:hint="default"/>
          <w:sz w:val="24"/>
        </w:rPr>
        <w:t xml:space="preserve">       </w:t>
      </w:r>
      <w:r w:rsidRPr="007A2565">
        <w:rPr>
          <w:rFonts w:ascii="Times New Roman" w:hAnsi="Times New Roman" w:hint="default"/>
          <w:sz w:val="24"/>
        </w:rPr>
        <w:t xml:space="preserve">  </w:t>
      </w:r>
      <w:r w:rsidR="006D41BB" w:rsidRPr="007A2565">
        <w:rPr>
          <w:rFonts w:ascii="Times New Roman" w:hAnsi="Times New Roman" w:hint="default"/>
          <w:sz w:val="24"/>
        </w:rPr>
        <w:t xml:space="preserve">    </w:t>
      </w:r>
      <w:r w:rsidR="000049B7">
        <w:rPr>
          <w:rFonts w:ascii="Times New Roman" w:hAnsi="Times New Roman" w:hint="default"/>
          <w:sz w:val="24"/>
        </w:rPr>
        <w:t xml:space="preserve">     </w:t>
      </w:r>
      <w:r w:rsidR="006D41BB" w:rsidRPr="007A2565">
        <w:rPr>
          <w:rFonts w:ascii="Times New Roman" w:hAnsi="Times New Roman" w:hint="default"/>
          <w:sz w:val="24"/>
        </w:rPr>
        <w:t xml:space="preserve"> </w:t>
      </w:r>
      <w:r w:rsidR="006D41BB" w:rsidRPr="007A2565">
        <w:rPr>
          <w:rFonts w:ascii="Times New Roman" w:hAnsi="Times New Roman" w:hint="default"/>
          <w:sz w:val="24"/>
        </w:rPr>
        <w:t>（</w:t>
      </w:r>
      <w:r w:rsidR="003546EC">
        <w:rPr>
          <w:rFonts w:ascii="Times New Roman" w:hAnsi="Times New Roman" w:hint="default"/>
          <w:sz w:val="24"/>
        </w:rPr>
        <w:t>4</w:t>
      </w:r>
      <w:r w:rsidR="006D41BB" w:rsidRPr="007A2565">
        <w:rPr>
          <w:rFonts w:ascii="Times New Roman" w:hAnsi="Times New Roman" w:hint="default"/>
          <w:sz w:val="24"/>
        </w:rPr>
        <w:t>）</w:t>
      </w:r>
    </w:p>
    <w:p w14:paraId="15EE1BE3" w14:textId="77777777" w:rsidR="007A2565" w:rsidRPr="007A2565" w:rsidRDefault="006D41BB" w:rsidP="00A44886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式中：</w:t>
      </w:r>
    </w:p>
    <w:p w14:paraId="18E7F31B" w14:textId="759E676A" w:rsidR="006D41BB" w:rsidRPr="007A2565" w:rsidRDefault="00B96472" w:rsidP="007A2565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Cambria Math" w:hint="default"/>
                <w:i/>
                <w:sz w:val="24"/>
              </w:rPr>
            </m:ctrlPr>
          </m:sSubPr>
          <m:e>
            <m:r>
              <w:rPr>
                <w:rFonts w:ascii="Cambria Math" w:hAnsi="Cambria Math" w:hint="default"/>
                <w:sz w:val="24"/>
              </w:rPr>
              <m:t>K</m:t>
            </m:r>
          </m:e>
          <m:sub>
            <m:r>
              <w:rPr>
                <w:rFonts w:ascii="Cambria Math" w:hAnsi="Cambria Math" w:hint="default"/>
                <w:sz w:val="24"/>
              </w:rPr>
              <m:t>i</m:t>
            </m:r>
          </m:sub>
        </m:sSub>
      </m:oMath>
      <w:r w:rsidR="006D41BB" w:rsidRPr="007A2565">
        <w:rPr>
          <w:rFonts w:ascii="Times New Roman" w:hAnsi="Times New Roman" w:hint="default"/>
          <w:sz w:val="24"/>
        </w:rPr>
        <w:t>——</w:t>
      </w:r>
      <w:r w:rsidR="006D41BB" w:rsidRPr="007A2565">
        <w:rPr>
          <w:rFonts w:ascii="Times New Roman" w:hAnsi="Times New Roman" w:hint="default"/>
          <w:sz w:val="24"/>
        </w:rPr>
        <w:t>空气比释动能测量值</w:t>
      </w:r>
      <w:r w:rsidR="007A2565" w:rsidRPr="007A2565">
        <w:rPr>
          <w:rFonts w:ascii="Times New Roman" w:hAnsi="Times New Roman" w:hint="default"/>
          <w:sz w:val="24"/>
        </w:rPr>
        <w:t>；</w:t>
      </w:r>
    </w:p>
    <w:p w14:paraId="156602C4" w14:textId="7DFE9B72" w:rsidR="006D41BB" w:rsidRPr="007A2565" w:rsidRDefault="00B96472" w:rsidP="007A2565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bCs/>
          <w:sz w:val="24"/>
        </w:rPr>
      </w:pPr>
      <m:oMath>
        <m:bar>
          <m:barPr>
            <m:pos m:val="top"/>
            <m:ctrlPr>
              <w:rPr>
                <w:rFonts w:ascii="Cambria Math" w:hAnsi="Cambria Math" w:hint="default"/>
                <w:i/>
                <w:sz w:val="24"/>
              </w:rPr>
            </m:ctrlPr>
          </m:barPr>
          <m:e>
            <m:r>
              <w:rPr>
                <w:rFonts w:ascii="Cambria Math" w:hAnsi="Cambria Math" w:hint="default"/>
                <w:sz w:val="24"/>
              </w:rPr>
              <m:t>K</m:t>
            </m:r>
          </m:e>
        </m:bar>
      </m:oMath>
      <w:r w:rsidR="006D41BB" w:rsidRPr="007A2565">
        <w:rPr>
          <w:rFonts w:ascii="Times New Roman" w:hAnsi="Times New Roman" w:hint="default"/>
          <w:sz w:val="24"/>
        </w:rPr>
        <w:t>——</w:t>
      </w:r>
      <w:r w:rsidR="006D41BB" w:rsidRPr="007A2565">
        <w:rPr>
          <w:rFonts w:ascii="Times New Roman" w:hAnsi="Times New Roman" w:hint="default"/>
          <w:sz w:val="24"/>
        </w:rPr>
        <w:t>空气比释动能测量值的平均值</w:t>
      </w:r>
    </w:p>
    <w:p w14:paraId="0584D646" w14:textId="5FEA661D" w:rsidR="006D41BB" w:rsidRPr="007A2565" w:rsidRDefault="001D45DC" w:rsidP="007A2565">
      <w:pPr>
        <w:pStyle w:val="a7"/>
        <w:tabs>
          <w:tab w:val="left" w:pos="105"/>
          <w:tab w:val="num" w:pos="720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8247" behindDoc="0" locked="0" layoutInCell="1" allowOverlap="1" wp14:anchorId="56E85EF4" wp14:editId="6F2575D6">
                <wp:simplePos x="0" y="0"/>
                <wp:positionH relativeFrom="margin">
                  <wp:posOffset>1905</wp:posOffset>
                </wp:positionH>
                <wp:positionV relativeFrom="margin">
                  <wp:posOffset>4377055</wp:posOffset>
                </wp:positionV>
                <wp:extent cx="5327650" cy="2115820"/>
                <wp:effectExtent l="0" t="0" r="0" b="17780"/>
                <wp:wrapSquare wrapText="bothSides"/>
                <wp:docPr id="22" name="画布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79928494" name="Rectangle 120"/>
                        <wps:cNvSpPr>
                          <a:spLocks noChangeArrowheads="1"/>
                        </wps:cNvSpPr>
                        <wps:spPr bwMode="auto">
                          <a:xfrm flipV="1">
                            <a:off x="146050" y="1621592"/>
                            <a:ext cx="5048250" cy="494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D64D75" w14:textId="029730C3" w:rsidR="00B96472" w:rsidRPr="00E277C2" w:rsidRDefault="00B96472" w:rsidP="001A75B7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1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—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X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射线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管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；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2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—吸收片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（标准铝片或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半值层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测量仪）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；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3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—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探测器</w:t>
                              </w:r>
                            </w:p>
                            <w:p w14:paraId="496662E9" w14:textId="77777777" w:rsidR="00B96472" w:rsidRPr="00E277C2" w:rsidRDefault="00B96472" w:rsidP="001A75B7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图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1</w:t>
                              </w:r>
                              <w:r w:rsidRPr="00E277C2">
                                <w:rPr>
                                  <w:rFonts w:hint="eastAsia"/>
                                  <w:color w:val="000000"/>
                                </w:rPr>
                                <w:t>辐射输出的质测量示意图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4380485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394835" y="776213"/>
                            <a:ext cx="342265" cy="278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ED6393" w14:textId="77777777" w:rsidR="00B96472" w:rsidRDefault="00B96472" w:rsidP="001A75B7"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232674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857500" y="1384739"/>
                            <a:ext cx="343535" cy="235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1203EC" w14:textId="77777777" w:rsidR="00B96472" w:rsidRDefault="00B96472" w:rsidP="001A75B7"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668895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813435" y="902774"/>
                            <a:ext cx="342900" cy="278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2D68F2" w14:textId="77777777" w:rsidR="00B96472" w:rsidRDefault="00B96472" w:rsidP="001A75B7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304357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673735" y="781489"/>
                            <a:ext cx="3771900" cy="63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342609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4331335" y="594799"/>
                            <a:ext cx="114300" cy="373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3801210" name="Line 126"/>
                        <wps:cNvCnPr>
                          <a:cxnSpLocks noChangeShapeType="1"/>
                        </wps:cNvCnPr>
                        <wps:spPr bwMode="auto">
                          <a:xfrm flipV="1">
                            <a:off x="686435" y="35999"/>
                            <a:ext cx="3771900" cy="74549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1524522" name="Line 12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86435" y="781489"/>
                            <a:ext cx="3771900" cy="74549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5884722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680085" y="501454"/>
                            <a:ext cx="190500" cy="560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4000735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795270" y="35999"/>
                            <a:ext cx="114300" cy="158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6E85EF4" id="画布 22" o:spid="_x0000_s1028" editas="canvas" style="position:absolute;margin-left:.15pt;margin-top:344.65pt;width:419.5pt;height:166.6pt;z-index:251658247;mso-position-horizontal-relative:margin;mso-position-vertical-relative:margin" coordsize="53276,2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">
                <v:shape id="_x0000_s1029" type="#_x0000_t75" style="position:absolute;width:53276;height:21158;visibility:visible;mso-wrap-style:square">
                  <v:fill o:detectmouseclick="t"/>
                  <v:path o:connecttype="none"/>
                </v:shape>
                <v:rect id="Rectangle 120" o:spid="_x0000_s1030" style="position:absolute;left:1460;top:16215;width:50483;height:494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" strokecolor="white" strokeweight="0">
                  <v:textbox>
                    <w:txbxContent>
                      <w:p w14:paraId="45D64D75" w14:textId="029730C3" w:rsidR="001A75B7" w:rsidRPr="00E277C2" w:rsidRDefault="001A75B7" w:rsidP="001A75B7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E277C2">
                          <w:rPr>
                            <w:rFonts w:hint="eastAsia"/>
                            <w:color w:val="000000"/>
                          </w:rPr>
                          <w:t>1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—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X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射线</w:t>
                        </w:r>
                        <w:r w:rsidR="006867B4">
                          <w:rPr>
                            <w:rFonts w:hint="eastAsia"/>
                            <w:color w:val="000000"/>
                          </w:rPr>
                          <w:t>管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；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2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—吸收片</w:t>
                        </w:r>
                        <w:r w:rsidR="006867B4">
                          <w:rPr>
                            <w:rFonts w:hint="eastAsia"/>
                            <w:color w:val="000000"/>
                          </w:rPr>
                          <w:t>（标准铝片或半</w:t>
                        </w:r>
                        <w:r w:rsidR="00A56054">
                          <w:rPr>
                            <w:rFonts w:hint="eastAsia"/>
                            <w:color w:val="000000"/>
                          </w:rPr>
                          <w:t>值层测量仪</w:t>
                        </w:r>
                        <w:r w:rsidR="006867B4">
                          <w:rPr>
                            <w:rFonts w:hint="eastAsia"/>
                            <w:color w:val="000000"/>
                          </w:rPr>
                          <w:t>）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；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3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—</w:t>
                        </w:r>
                        <w:r w:rsidR="00435E39">
                          <w:rPr>
                            <w:rFonts w:hint="eastAsia"/>
                            <w:color w:val="000000"/>
                          </w:rPr>
                          <w:t>探测器</w:t>
                        </w:r>
                      </w:p>
                      <w:p w14:paraId="496662E9" w14:textId="77777777" w:rsidR="001A75B7" w:rsidRPr="00E277C2" w:rsidRDefault="001A75B7" w:rsidP="001A75B7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E277C2">
                          <w:rPr>
                            <w:rFonts w:hint="eastAsia"/>
                            <w:color w:val="000000"/>
                          </w:rPr>
                          <w:t>图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1</w:t>
                        </w:r>
                        <w:r w:rsidRPr="00E277C2">
                          <w:rPr>
                            <w:rFonts w:hint="eastAsia"/>
                            <w:color w:val="000000"/>
                          </w:rPr>
                          <w:t>辐射输出的质测量示意图</w:t>
                        </w:r>
                      </w:p>
                    </w:txbxContent>
                  </v:textbox>
                </v:rect>
                <v:rect id="Rectangle 121" o:spid="_x0000_s1031" style="position:absolute;left:43948;top:7762;width:3423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" strokecolor="white" strokeweight="0">
                  <v:textbox>
                    <w:txbxContent>
                      <w:p w14:paraId="77ED6393" w14:textId="77777777" w:rsidR="001A75B7" w:rsidRDefault="001A75B7" w:rsidP="001A75B7"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rect>
                <v:rect id="Rectangle 122" o:spid="_x0000_s1032" style="position:absolute;left:28575;top:13847;width:3435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" strokecolor="white" strokeweight="0">
                  <v:textbox>
                    <w:txbxContent>
                      <w:p w14:paraId="691203EC" w14:textId="77777777" w:rsidR="001A75B7" w:rsidRDefault="001A75B7" w:rsidP="001A75B7"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rect>
                <v:rect id="Rectangle 123" o:spid="_x0000_s1033" style="position:absolute;left:8134;top:9027;width:3429;height:2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" strokecolor="white" strokeweight="0">
                  <v:textbox>
                    <w:txbxContent>
                      <w:p w14:paraId="732D68F2" w14:textId="77777777" w:rsidR="001A75B7" w:rsidRDefault="001A75B7" w:rsidP="001A75B7"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rect>
                <v:line id="Line 124" o:spid="_x0000_s1034" style="position:absolute;visibility:visible;mso-wrap-style:square" from="6737,7814" to="44456,7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" strokeweight="1.25pt"/>
                <v:rect id="Rectangle 125" o:spid="_x0000_s1035" style="position:absolute;left:43313;top:5947;width:1143;height:3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" strokeweight="1.25pt"/>
                <v:line id="Line 126" o:spid="_x0000_s1036" style="position:absolute;flip:y;visibility:visible;mso-wrap-style:square" from="6864,359" to="44583,7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" strokeweight="1.25pt"/>
                <v:line id="Line 127" o:spid="_x0000_s1037" style="position:absolute;flip:x y;visibility:visible;mso-wrap-style:square" from="6864,7814" to="44583,15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" strokeweight="1.25pt"/>
                <v:rect id="Rectangle 128" o:spid="_x0000_s1038" style="position:absolute;left:6800;top:5014;width:1905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" strokeweight="1.25pt"/>
                <v:rect id="Rectangle 129" o:spid="_x0000_s1039" style="position:absolute;left:27952;top:359;width:1143;height:15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" strokeweight="1.25pt"/>
                <w10:wrap type="square" anchorx="margin" anchory="margin"/>
              </v:group>
            </w:pict>
          </mc:Fallback>
        </mc:AlternateContent>
      </w:r>
      <w:r w:rsidR="006D41BB" w:rsidRPr="007A2565">
        <w:rPr>
          <w:rFonts w:ascii="Times New Roman" w:hAnsi="Times New Roman" w:hint="default"/>
          <w:bCs/>
          <w:sz w:val="24"/>
        </w:rPr>
        <w:t>7.2.3</w:t>
      </w:r>
      <w:r w:rsidR="006D41BB" w:rsidRPr="007A2565">
        <w:rPr>
          <w:rFonts w:ascii="Times New Roman" w:hAnsi="Times New Roman" w:hint="default"/>
          <w:sz w:val="24"/>
        </w:rPr>
        <w:t>辐射输出的质（</w:t>
      </w:r>
      <w:r w:rsidR="006D41BB" w:rsidRPr="007A2565">
        <w:rPr>
          <w:rFonts w:ascii="Times New Roman" w:hAnsi="Times New Roman" w:hint="default"/>
          <w:sz w:val="24"/>
        </w:rPr>
        <w:t>HVL</w:t>
      </w:r>
      <w:r w:rsidR="006D41BB" w:rsidRPr="007A2565">
        <w:rPr>
          <w:rFonts w:ascii="Times New Roman" w:hAnsi="Times New Roman" w:hint="default"/>
          <w:sz w:val="24"/>
        </w:rPr>
        <w:t>）</w:t>
      </w:r>
    </w:p>
    <w:p w14:paraId="541CF054" w14:textId="0855A472" w:rsidR="006D41BB" w:rsidRPr="007A2565" w:rsidRDefault="006D41BB" w:rsidP="007A2565">
      <w:pPr>
        <w:pStyle w:val="a7"/>
        <w:tabs>
          <w:tab w:val="left" w:pos="0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rFonts w:ascii="Times New Roman" w:hAnsi="Times New Roman" w:hint="default"/>
            <w:bCs/>
            <w:sz w:val="24"/>
          </w:rPr>
          <w:t>7.2.3</w:t>
        </w:r>
      </w:smartTag>
      <w:r w:rsidRPr="007A2565">
        <w:rPr>
          <w:rFonts w:ascii="Times New Roman" w:hAnsi="Times New Roman" w:hint="default"/>
          <w:sz w:val="24"/>
        </w:rPr>
        <w:t>.1</w:t>
      </w:r>
      <w:r w:rsidRPr="007A2565">
        <w:rPr>
          <w:rFonts w:ascii="Times New Roman" w:hAnsi="Times New Roman" w:hint="default"/>
          <w:sz w:val="24"/>
        </w:rPr>
        <w:t>将诊断水平剂量计探测器置于</w:t>
      </w:r>
      <w:r w:rsidRPr="007A2565">
        <w:rPr>
          <w:rFonts w:ascii="Times New Roman" w:hAnsi="Times New Roman" w:hint="default"/>
          <w:sz w:val="24"/>
        </w:rPr>
        <w:t>X</w:t>
      </w:r>
      <w:r w:rsidRPr="007A2565">
        <w:rPr>
          <w:rFonts w:ascii="Times New Roman" w:hAnsi="Times New Roman" w:hint="default"/>
          <w:sz w:val="24"/>
        </w:rPr>
        <w:t>射线照射野的中心</w:t>
      </w:r>
      <w:r w:rsidRPr="007A2565">
        <w:rPr>
          <w:rFonts w:ascii="Times New Roman" w:hAnsi="Times New Roman" w:hint="default"/>
          <w:sz w:val="24"/>
        </w:rPr>
        <w:t xml:space="preserve">, </w:t>
      </w:r>
      <w:r w:rsidRPr="007A2565">
        <w:rPr>
          <w:rFonts w:ascii="Times New Roman" w:hAnsi="Times New Roman" w:hint="default"/>
          <w:sz w:val="24"/>
        </w:rPr>
        <w:t>探测器的中心轴与射线束垂直。</w:t>
      </w:r>
    </w:p>
    <w:p w14:paraId="753CA97E" w14:textId="417C7D94" w:rsidR="006D41BB" w:rsidRDefault="006D41BB" w:rsidP="007A2565">
      <w:pPr>
        <w:pStyle w:val="a7"/>
        <w:tabs>
          <w:tab w:val="left" w:pos="0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7.2.3.2 X</w:t>
      </w:r>
      <w:r w:rsidRPr="007A2565">
        <w:rPr>
          <w:rFonts w:ascii="Times New Roman" w:hAnsi="Times New Roman" w:hint="default"/>
          <w:sz w:val="24"/>
        </w:rPr>
        <w:t>射线管不设有附加过滤，将管电压调至</w:t>
      </w:r>
      <w:r w:rsidRPr="007A2565">
        <w:rPr>
          <w:rFonts w:ascii="Times New Roman" w:hAnsi="Times New Roman" w:hint="default"/>
          <w:sz w:val="24"/>
        </w:rPr>
        <w:t>70kV</w:t>
      </w:r>
      <w:r w:rsidRPr="007A2565">
        <w:rPr>
          <w:rFonts w:ascii="Times New Roman" w:hAnsi="Times New Roman" w:hint="default"/>
          <w:sz w:val="24"/>
        </w:rPr>
        <w:t>，选一合适的</w:t>
      </w:r>
      <w:r w:rsidRPr="007A2565">
        <w:rPr>
          <w:rFonts w:ascii="Times New Roman" w:hAnsi="Times New Roman" w:hint="default"/>
          <w:sz w:val="24"/>
        </w:rPr>
        <w:t>mAs</w:t>
      </w:r>
      <w:r w:rsidRPr="007A2565">
        <w:rPr>
          <w:rFonts w:ascii="Times New Roman" w:hAnsi="Times New Roman" w:hint="default"/>
          <w:sz w:val="24"/>
        </w:rPr>
        <w:t>。</w:t>
      </w:r>
      <w:r w:rsidR="00BD2295">
        <w:rPr>
          <w:rFonts w:ascii="Times New Roman" w:hAnsi="Times New Roman"/>
          <w:sz w:val="24"/>
        </w:rPr>
        <w:t>X</w:t>
      </w:r>
      <w:r w:rsidR="00BD2295">
        <w:rPr>
          <w:rFonts w:ascii="Times New Roman" w:hAnsi="Times New Roman"/>
          <w:sz w:val="24"/>
        </w:rPr>
        <w:t>射线管焦点到探测</w:t>
      </w:r>
      <w:r w:rsidRPr="007A2565">
        <w:rPr>
          <w:rFonts w:ascii="Times New Roman" w:hAnsi="Times New Roman" w:hint="default"/>
          <w:sz w:val="24"/>
        </w:rPr>
        <w:t>器</w:t>
      </w:r>
      <w:r w:rsidR="008F60D0">
        <w:rPr>
          <w:rFonts w:ascii="Times New Roman" w:hAnsi="Times New Roman"/>
          <w:sz w:val="24"/>
        </w:rPr>
        <w:t>的距离约为</w:t>
      </w:r>
      <w:r w:rsidR="008F60D0">
        <w:rPr>
          <w:rFonts w:ascii="Times New Roman" w:hAnsi="Times New Roman"/>
          <w:sz w:val="24"/>
        </w:rPr>
        <w:t>6</w:t>
      </w:r>
      <w:r w:rsidR="008F60D0">
        <w:rPr>
          <w:rFonts w:ascii="Times New Roman" w:hAnsi="Times New Roman" w:hint="default"/>
          <w:sz w:val="24"/>
        </w:rPr>
        <w:t xml:space="preserve">0 </w:t>
      </w:r>
      <w:r w:rsidR="008F60D0">
        <w:rPr>
          <w:rFonts w:ascii="Times New Roman" w:hAnsi="Times New Roman"/>
          <w:sz w:val="24"/>
        </w:rPr>
        <w:t>cm</w:t>
      </w:r>
      <w:r w:rsidR="008F60D0">
        <w:rPr>
          <w:rFonts w:ascii="Times New Roman" w:hAnsi="Times New Roman"/>
          <w:sz w:val="24"/>
        </w:rPr>
        <w:t>，</w:t>
      </w:r>
      <w:r w:rsidRPr="007A2565">
        <w:rPr>
          <w:rFonts w:ascii="Times New Roman" w:hAnsi="Times New Roman" w:hint="default"/>
          <w:sz w:val="24"/>
        </w:rPr>
        <w:t>吸收片到</w:t>
      </w:r>
      <w:r w:rsidRPr="007A2565">
        <w:rPr>
          <w:rFonts w:ascii="Times New Roman" w:hAnsi="Times New Roman" w:hint="default"/>
          <w:sz w:val="24"/>
        </w:rPr>
        <w:t>X</w:t>
      </w:r>
      <w:r w:rsidRPr="007A2565">
        <w:rPr>
          <w:rFonts w:ascii="Times New Roman" w:hAnsi="Times New Roman" w:hint="default"/>
          <w:sz w:val="24"/>
        </w:rPr>
        <w:t>射线管焦点的距离在</w:t>
      </w:r>
      <w:r w:rsidR="008F60D0">
        <w:rPr>
          <w:rFonts w:ascii="Times New Roman" w:hAnsi="Times New Roman" w:hint="default"/>
          <w:sz w:val="24"/>
        </w:rPr>
        <w:t>3</w:t>
      </w:r>
      <w:r w:rsidRPr="007A2565">
        <w:rPr>
          <w:rFonts w:ascii="Times New Roman" w:hAnsi="Times New Roman" w:hint="default"/>
          <w:sz w:val="24"/>
        </w:rPr>
        <w:t>0cm</w:t>
      </w:r>
      <w:r w:rsidRPr="007A2565">
        <w:rPr>
          <w:rFonts w:ascii="Times New Roman" w:hAnsi="Times New Roman" w:hint="default"/>
          <w:sz w:val="24"/>
        </w:rPr>
        <w:t>～</w:t>
      </w:r>
      <w:r w:rsidR="008F60D0">
        <w:rPr>
          <w:rFonts w:ascii="Times New Roman" w:hAnsi="Times New Roman" w:hint="default"/>
          <w:sz w:val="24"/>
        </w:rPr>
        <w:t>4</w:t>
      </w:r>
      <w:r w:rsidRPr="007A2565">
        <w:rPr>
          <w:rFonts w:ascii="Times New Roman" w:hAnsi="Times New Roman" w:hint="default"/>
          <w:sz w:val="24"/>
        </w:rPr>
        <w:t>0</w:t>
      </w:r>
      <w:r w:rsidR="008F60D0">
        <w:rPr>
          <w:rFonts w:ascii="Times New Roman" w:hAnsi="Times New Roman" w:hint="default"/>
          <w:sz w:val="24"/>
        </w:rPr>
        <w:t xml:space="preserve"> </w:t>
      </w:r>
      <w:r w:rsidRPr="007A2565">
        <w:rPr>
          <w:rFonts w:ascii="Times New Roman" w:hAnsi="Times New Roman" w:hint="default"/>
          <w:sz w:val="24"/>
        </w:rPr>
        <w:t>cm</w:t>
      </w:r>
      <w:r w:rsidRPr="007A2565">
        <w:rPr>
          <w:rFonts w:ascii="Times New Roman" w:hAnsi="Times New Roman" w:hint="default"/>
          <w:sz w:val="24"/>
        </w:rPr>
        <w:t>，如图</w:t>
      </w:r>
      <w:r w:rsidRPr="007A2565">
        <w:rPr>
          <w:rFonts w:ascii="Times New Roman" w:hAnsi="Times New Roman" w:hint="default"/>
          <w:sz w:val="24"/>
        </w:rPr>
        <w:t>1</w:t>
      </w:r>
      <w:r w:rsidRPr="007A2565">
        <w:rPr>
          <w:rFonts w:ascii="Times New Roman" w:hAnsi="Times New Roman" w:hint="default"/>
          <w:sz w:val="24"/>
        </w:rPr>
        <w:t>所示。</w:t>
      </w:r>
    </w:p>
    <w:p w14:paraId="333F44F4" w14:textId="03D6F36D" w:rsidR="006D41BB" w:rsidRPr="007A2565" w:rsidRDefault="006D41BB" w:rsidP="007A2565">
      <w:pPr>
        <w:pStyle w:val="a7"/>
        <w:tabs>
          <w:tab w:val="left" w:pos="105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bCs/>
          <w:sz w:val="24"/>
        </w:rPr>
        <w:t>7.2.3</w:t>
      </w:r>
      <w:r w:rsidRPr="007A2565">
        <w:rPr>
          <w:rFonts w:ascii="Times New Roman" w:hAnsi="Times New Roman" w:hint="default"/>
          <w:sz w:val="24"/>
        </w:rPr>
        <w:t>.3</w:t>
      </w:r>
      <w:r w:rsidRPr="007A2565">
        <w:rPr>
          <w:rFonts w:ascii="Times New Roman" w:hAnsi="Times New Roman" w:hint="default"/>
          <w:sz w:val="24"/>
        </w:rPr>
        <w:t>测量未加吸收片和加不同厚度的吸收片时的空气比释动能率。</w:t>
      </w:r>
    </w:p>
    <w:p w14:paraId="1D4519FD" w14:textId="431E3D1B" w:rsidR="0099226D" w:rsidRPr="007A2565" w:rsidRDefault="006D41BB" w:rsidP="007A2565">
      <w:pPr>
        <w:pStyle w:val="a7"/>
        <w:tabs>
          <w:tab w:val="left" w:pos="105"/>
        </w:tabs>
        <w:spacing w:line="360" w:lineRule="auto"/>
        <w:jc w:val="left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rFonts w:ascii="Times New Roman" w:hAnsi="Times New Roman" w:hint="default"/>
            <w:sz w:val="24"/>
          </w:rPr>
          <w:t>7.2.3</w:t>
        </w:r>
      </w:smartTag>
      <w:r w:rsidRPr="007A2565">
        <w:rPr>
          <w:rFonts w:ascii="Times New Roman" w:hAnsi="Times New Roman" w:hint="default"/>
          <w:sz w:val="24"/>
        </w:rPr>
        <w:t>.4</w:t>
      </w:r>
      <w:r w:rsidRPr="007A2565">
        <w:rPr>
          <w:rFonts w:ascii="Times New Roman" w:hAnsi="Times New Roman" w:hint="default"/>
          <w:sz w:val="24"/>
        </w:rPr>
        <w:t>用作图法或计算法求出空气比释动能率降到初始值（无吸收片）一半时的吸收片厚度为该辐射的质。</w:t>
      </w:r>
    </w:p>
    <w:p w14:paraId="7F02AE1D" w14:textId="7927FDD4" w:rsidR="006D41BB" w:rsidRPr="007A2565" w:rsidRDefault="0099226D" w:rsidP="006D41BB">
      <w:pPr>
        <w:pStyle w:val="a7"/>
        <w:tabs>
          <w:tab w:val="left" w:pos="105"/>
        </w:tabs>
        <w:spacing w:line="440" w:lineRule="exact"/>
        <w:ind w:right="11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rFonts w:ascii="Times New Roman" w:hAnsi="Times New Roman" w:hint="default"/>
            <w:sz w:val="24"/>
          </w:rPr>
          <w:t>7.2.3</w:t>
        </w:r>
      </w:smartTag>
      <w:r w:rsidRPr="007A2565">
        <w:rPr>
          <w:rFonts w:ascii="Times New Roman" w:hAnsi="Times New Roman" w:hint="default"/>
          <w:sz w:val="24"/>
        </w:rPr>
        <w:t>.5</w:t>
      </w:r>
      <w:r w:rsidRPr="007A2565">
        <w:rPr>
          <w:rFonts w:ascii="Times New Roman" w:hAnsi="Times New Roman" w:hint="default"/>
          <w:sz w:val="24"/>
        </w:rPr>
        <w:t>辐射输出的质（</w:t>
      </w:r>
      <w:r w:rsidRPr="007A2565">
        <w:rPr>
          <w:rFonts w:ascii="Times New Roman" w:hAnsi="Times New Roman" w:hint="default"/>
          <w:sz w:val="24"/>
        </w:rPr>
        <w:t>HVL</w:t>
      </w:r>
      <w:r w:rsidRPr="007A2565">
        <w:rPr>
          <w:rFonts w:ascii="Times New Roman" w:hAnsi="Times New Roman" w:hint="default"/>
          <w:sz w:val="24"/>
        </w:rPr>
        <w:t>）</w:t>
      </w:r>
      <w:r w:rsidR="006D41BB" w:rsidRPr="007A2565">
        <w:rPr>
          <w:rFonts w:ascii="Times New Roman" w:hAnsi="Times New Roman" w:hint="default"/>
          <w:sz w:val="24"/>
        </w:rPr>
        <w:t>也可采用经校准的半值层测量仪直接测量。</w:t>
      </w:r>
    </w:p>
    <w:p w14:paraId="1AFA5CD8" w14:textId="304E5BF6" w:rsidR="006D41BB" w:rsidRPr="007A2565" w:rsidRDefault="006D41BB" w:rsidP="007A2565">
      <w:pPr>
        <w:pStyle w:val="a7"/>
        <w:spacing w:line="440" w:lineRule="exact"/>
        <w:ind w:left="-95" w:rightChars="12" w:right="25" w:firstLineChars="39" w:firstLine="94"/>
        <w:rPr>
          <w:rFonts w:ascii="Times New Roman" w:hAnsi="Times New Roman" w:hint="default"/>
          <w:bCs/>
          <w:sz w:val="24"/>
          <w:szCs w:val="24"/>
        </w:rPr>
      </w:pPr>
      <w:r w:rsidRPr="007A2565">
        <w:rPr>
          <w:rFonts w:ascii="Times New Roman" w:hAnsi="Times New Roman" w:hint="default"/>
          <w:sz w:val="24"/>
          <w:szCs w:val="24"/>
        </w:rPr>
        <w:t>7.2.4</w:t>
      </w:r>
      <w:r w:rsidRPr="007A2565">
        <w:rPr>
          <w:rFonts w:ascii="Times New Roman" w:hAnsi="Times New Roman" w:hint="default"/>
          <w:sz w:val="24"/>
          <w:szCs w:val="24"/>
        </w:rPr>
        <w:t>空间分辨力</w:t>
      </w:r>
      <w:r w:rsidRPr="007A2565">
        <w:rPr>
          <w:rFonts w:ascii="Times New Roman" w:hAnsi="Times New Roman" w:hint="default"/>
          <w:sz w:val="24"/>
          <w:szCs w:val="24"/>
        </w:rPr>
        <w:t xml:space="preserve"> </w:t>
      </w:r>
    </w:p>
    <w:p w14:paraId="11C882E5" w14:textId="5844A13E" w:rsidR="006D41BB" w:rsidRPr="007A2565" w:rsidRDefault="006D41BB" w:rsidP="007A2565">
      <w:pPr>
        <w:pStyle w:val="a7"/>
        <w:spacing w:line="360" w:lineRule="auto"/>
        <w:ind w:firstLineChars="200" w:firstLine="480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bCs/>
          <w:sz w:val="24"/>
        </w:rPr>
        <w:t>调整影像探测器</w:t>
      </w:r>
      <w:r w:rsidRPr="007A2565">
        <w:rPr>
          <w:rFonts w:ascii="Times New Roman" w:hAnsi="Times New Roman" w:hint="default"/>
          <w:bCs/>
          <w:sz w:val="24"/>
          <w:szCs w:val="24"/>
        </w:rPr>
        <w:t>输入面</w:t>
      </w:r>
      <w:r w:rsidRPr="007A2565">
        <w:rPr>
          <w:rFonts w:ascii="Times New Roman" w:hAnsi="Times New Roman" w:hint="default"/>
          <w:bCs/>
          <w:sz w:val="24"/>
        </w:rPr>
        <w:t>与射线束垂直。将分辨力测试卡放置于在照射野的</w:t>
      </w:r>
      <w:r w:rsidRPr="007A2565">
        <w:rPr>
          <w:rFonts w:ascii="Times New Roman" w:hAnsi="Times New Roman" w:hint="default"/>
          <w:bCs/>
          <w:sz w:val="24"/>
        </w:rPr>
        <w:lastRenderedPageBreak/>
        <w:t>中心位置，尽量靠近影像探测器输入面，再将衰减体</w:t>
      </w:r>
      <w:r w:rsidR="00DE77F8" w:rsidRPr="007A2565">
        <w:rPr>
          <w:rFonts w:ascii="Times New Roman" w:hAnsi="Times New Roman" w:hint="default"/>
          <w:bCs/>
          <w:sz w:val="24"/>
        </w:rPr>
        <w:t>模</w:t>
      </w:r>
      <w:r w:rsidRPr="007A2565">
        <w:rPr>
          <w:rFonts w:ascii="Times New Roman" w:hAnsi="Times New Roman" w:hint="default"/>
          <w:sz w:val="24"/>
        </w:rPr>
        <w:t>放置于照射野中。</w:t>
      </w:r>
    </w:p>
    <w:p w14:paraId="5452360D" w14:textId="721CE4DD" w:rsidR="006D41BB" w:rsidRPr="007A2565" w:rsidRDefault="006D41BB" w:rsidP="007A2565">
      <w:pPr>
        <w:pStyle w:val="a7"/>
        <w:spacing w:line="360" w:lineRule="auto"/>
        <w:ind w:firstLineChars="200" w:firstLine="480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设置</w:t>
      </w:r>
      <w:r w:rsidRPr="007A2565">
        <w:rPr>
          <w:rFonts w:ascii="Times New Roman" w:hAnsi="Times New Roman" w:hint="default"/>
          <w:bCs/>
          <w:sz w:val="24"/>
        </w:rPr>
        <w:t>SID</w:t>
      </w:r>
      <w:r w:rsidRPr="007A2565">
        <w:rPr>
          <w:rFonts w:ascii="Times New Roman" w:hAnsi="Times New Roman" w:hint="default"/>
          <w:bCs/>
          <w:sz w:val="24"/>
        </w:rPr>
        <w:t>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cm"/>
        </w:smartTagPr>
        <w:r w:rsidRPr="007A2565">
          <w:rPr>
            <w:rFonts w:ascii="Times New Roman" w:hAnsi="Times New Roman" w:hint="default"/>
            <w:bCs/>
            <w:sz w:val="24"/>
          </w:rPr>
          <w:t>100cm</w:t>
        </w:r>
      </w:smartTag>
      <w:r w:rsidRPr="007A2565">
        <w:rPr>
          <w:rFonts w:ascii="Times New Roman" w:hAnsi="Times New Roman" w:hint="default"/>
          <w:bCs/>
          <w:sz w:val="24"/>
        </w:rPr>
        <w:t>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cm"/>
        </w:smartTagPr>
        <w:r w:rsidRPr="007A2565">
          <w:rPr>
            <w:rFonts w:ascii="Times New Roman" w:hAnsi="Times New Roman" w:hint="default"/>
            <w:bCs/>
            <w:sz w:val="24"/>
          </w:rPr>
          <w:t>180cm</w:t>
        </w:r>
      </w:smartTag>
      <w:r w:rsidRPr="007A2565">
        <w:rPr>
          <w:rFonts w:ascii="Times New Roman" w:hAnsi="Times New Roman" w:hint="default"/>
          <w:bCs/>
          <w:sz w:val="24"/>
        </w:rPr>
        <w:t>，选管电压</w:t>
      </w:r>
      <w:r w:rsidRPr="007A2565">
        <w:rPr>
          <w:rFonts w:ascii="Times New Roman" w:hAnsi="Times New Roman" w:hint="default"/>
          <w:bCs/>
          <w:sz w:val="24"/>
        </w:rPr>
        <w:t>7</w:t>
      </w:r>
      <w:r w:rsidR="00AE4BEC" w:rsidRPr="007A2565">
        <w:rPr>
          <w:rFonts w:ascii="Times New Roman" w:hAnsi="Times New Roman" w:hint="default"/>
          <w:bCs/>
          <w:sz w:val="24"/>
        </w:rPr>
        <w:t>5</w:t>
      </w:r>
      <w:r w:rsidR="00F22D39" w:rsidRPr="007A2565">
        <w:rPr>
          <w:rFonts w:ascii="Times New Roman" w:hAnsi="Times New Roman" w:hint="default"/>
          <w:bCs/>
          <w:sz w:val="24"/>
        </w:rPr>
        <w:t xml:space="preserve"> </w:t>
      </w:r>
      <w:r w:rsidRPr="007A2565">
        <w:rPr>
          <w:rFonts w:ascii="Times New Roman" w:hAnsi="Times New Roman" w:hint="default"/>
          <w:bCs/>
          <w:sz w:val="24"/>
        </w:rPr>
        <w:t>kV</w:t>
      </w:r>
      <w:r w:rsidR="00F22D39" w:rsidRPr="007A2565">
        <w:rPr>
          <w:rFonts w:ascii="Times New Roman" w:hAnsi="Times New Roman" w:hint="default"/>
          <w:bCs/>
          <w:sz w:val="24"/>
        </w:rPr>
        <w:t>±7 kV</w:t>
      </w:r>
      <w:r w:rsidRPr="007A2565">
        <w:rPr>
          <w:rFonts w:ascii="Times New Roman" w:hAnsi="Times New Roman" w:hint="default"/>
          <w:bCs/>
          <w:sz w:val="24"/>
        </w:rPr>
        <w:t>，</w:t>
      </w:r>
      <w:r w:rsidR="00F22D39" w:rsidRPr="007A2565">
        <w:rPr>
          <w:rFonts w:ascii="Times New Roman" w:hAnsi="Times New Roman" w:hint="default"/>
          <w:bCs/>
          <w:sz w:val="24"/>
        </w:rPr>
        <w:t>自动曝光</w:t>
      </w:r>
      <w:r w:rsidR="00BE717B" w:rsidRPr="007A2565">
        <w:rPr>
          <w:rFonts w:ascii="Times New Roman" w:hAnsi="Times New Roman" w:hint="default"/>
          <w:bCs/>
          <w:sz w:val="24"/>
        </w:rPr>
        <w:t>或用适当的</w:t>
      </w:r>
      <w:r w:rsidR="00BE717B" w:rsidRPr="007A2565">
        <w:rPr>
          <w:rFonts w:ascii="Times New Roman" w:hAnsi="Times New Roman" w:hint="default"/>
          <w:bCs/>
          <w:sz w:val="24"/>
        </w:rPr>
        <w:t>mAs</w:t>
      </w:r>
      <w:r w:rsidR="00BE717B" w:rsidRPr="007A2565">
        <w:rPr>
          <w:rFonts w:ascii="Times New Roman" w:hAnsi="Times New Roman" w:hint="default"/>
          <w:bCs/>
          <w:sz w:val="24"/>
        </w:rPr>
        <w:t>进行曝光，</w:t>
      </w:r>
      <w:r w:rsidRPr="007A2565">
        <w:rPr>
          <w:rFonts w:ascii="Times New Roman" w:hAnsi="Times New Roman" w:hint="default"/>
          <w:bCs/>
          <w:sz w:val="24"/>
        </w:rPr>
        <w:t>调窗宽与窗位使显示影像最佳，在显示器上直接读取可分辨的线对值。</w:t>
      </w:r>
    </w:p>
    <w:p w14:paraId="70F066AA" w14:textId="792B2A9F" w:rsidR="006D41BB" w:rsidRPr="007A2565" w:rsidRDefault="006D41BB" w:rsidP="007A2565">
      <w:pPr>
        <w:pStyle w:val="a7"/>
        <w:spacing w:line="360" w:lineRule="auto"/>
        <w:rPr>
          <w:rFonts w:ascii="Times New Roman" w:hAnsi="Times New Roman" w:hint="default"/>
          <w:bCs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rFonts w:ascii="Times New Roman" w:hAnsi="Times New Roman" w:hint="default"/>
            <w:sz w:val="24"/>
          </w:rPr>
          <w:t>7.2.5</w:t>
        </w:r>
      </w:smartTag>
      <w:r w:rsidRPr="007A2565">
        <w:rPr>
          <w:rFonts w:ascii="Times New Roman" w:hAnsi="Times New Roman" w:hint="default"/>
          <w:sz w:val="24"/>
          <w:shd w:val="clear" w:color="auto" w:fill="FFFFFF"/>
        </w:rPr>
        <w:t>低对比度分辨力</w:t>
      </w:r>
    </w:p>
    <w:p w14:paraId="519F6EB5" w14:textId="7D3CD82D" w:rsidR="006D41BB" w:rsidRPr="007A2565" w:rsidRDefault="006D41BB" w:rsidP="007A2565">
      <w:pPr>
        <w:spacing w:line="360" w:lineRule="auto"/>
        <w:ind w:firstLineChars="200" w:firstLine="480"/>
        <w:rPr>
          <w:sz w:val="24"/>
          <w:shd w:val="clear" w:color="auto" w:fill="FFFFFF"/>
        </w:rPr>
      </w:pPr>
      <w:r w:rsidRPr="007A2565">
        <w:rPr>
          <w:bCs/>
          <w:sz w:val="24"/>
        </w:rPr>
        <w:t>将</w:t>
      </w:r>
      <w:r w:rsidRPr="007A2565">
        <w:rPr>
          <w:sz w:val="24"/>
          <w:shd w:val="clear" w:color="auto" w:fill="FFFFFF"/>
        </w:rPr>
        <w:t>低对比度分辨力</w:t>
      </w:r>
      <w:r w:rsidRPr="007A2565">
        <w:rPr>
          <w:bCs/>
          <w:sz w:val="24"/>
        </w:rPr>
        <w:t>模体放置在影像探测器输入面，探测器与射线束垂直，并处在照射野的中心位置，在</w:t>
      </w:r>
      <w:r w:rsidRPr="007A2565">
        <w:rPr>
          <w:bCs/>
          <w:sz w:val="24"/>
        </w:rPr>
        <w:t>SID</w:t>
      </w:r>
      <w:r w:rsidRPr="007A2565">
        <w:rPr>
          <w:bCs/>
          <w:sz w:val="24"/>
        </w:rPr>
        <w:t>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cm"/>
        </w:smartTagPr>
        <w:r w:rsidRPr="007A2565">
          <w:rPr>
            <w:bCs/>
            <w:sz w:val="24"/>
          </w:rPr>
          <w:t>100cm</w:t>
        </w:r>
      </w:smartTag>
      <w:r w:rsidRPr="007A2565">
        <w:rPr>
          <w:bCs/>
          <w:sz w:val="24"/>
        </w:rPr>
        <w:t>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cm"/>
        </w:smartTagPr>
        <w:r w:rsidRPr="007A2565">
          <w:rPr>
            <w:bCs/>
            <w:sz w:val="24"/>
          </w:rPr>
          <w:t>180cm</w:t>
        </w:r>
      </w:smartTag>
      <w:r w:rsidRPr="007A2565">
        <w:rPr>
          <w:bCs/>
          <w:sz w:val="24"/>
        </w:rPr>
        <w:t>，选管电压</w:t>
      </w:r>
      <w:r w:rsidR="00451F8B" w:rsidRPr="007A2565">
        <w:rPr>
          <w:bCs/>
          <w:sz w:val="24"/>
        </w:rPr>
        <w:t>75 kV±7 kV</w:t>
      </w:r>
      <w:r w:rsidR="00451F8B" w:rsidRPr="007A2565">
        <w:rPr>
          <w:bCs/>
          <w:sz w:val="24"/>
        </w:rPr>
        <w:t>，</w:t>
      </w:r>
      <w:r w:rsidR="00451F8B" w:rsidRPr="007A2565">
        <w:rPr>
          <w:bCs/>
          <w:sz w:val="24"/>
        </w:rPr>
        <w:t>AEC</w:t>
      </w:r>
      <w:r w:rsidR="00451F8B" w:rsidRPr="007A2565">
        <w:rPr>
          <w:bCs/>
          <w:sz w:val="24"/>
        </w:rPr>
        <w:t>自动曝光</w:t>
      </w:r>
      <w:r w:rsidR="00BE717B" w:rsidRPr="007A2565">
        <w:rPr>
          <w:bCs/>
          <w:sz w:val="24"/>
        </w:rPr>
        <w:t>或</w:t>
      </w:r>
      <w:r w:rsidR="005417BB" w:rsidRPr="007A2565">
        <w:rPr>
          <w:bCs/>
          <w:sz w:val="24"/>
        </w:rPr>
        <w:t>用</w:t>
      </w:r>
      <w:r w:rsidRPr="007A2565">
        <w:rPr>
          <w:bCs/>
          <w:sz w:val="24"/>
        </w:rPr>
        <w:t>适当的</w:t>
      </w:r>
      <w:r w:rsidRPr="007A2565">
        <w:rPr>
          <w:bCs/>
          <w:sz w:val="24"/>
        </w:rPr>
        <w:t>mAs</w:t>
      </w:r>
      <w:r w:rsidR="005417BB" w:rsidRPr="007A2565">
        <w:rPr>
          <w:bCs/>
          <w:sz w:val="24"/>
        </w:rPr>
        <w:t>进行</w:t>
      </w:r>
      <w:r w:rsidRPr="007A2565">
        <w:rPr>
          <w:bCs/>
          <w:sz w:val="24"/>
        </w:rPr>
        <w:t>曝光，调窗宽与窗位使显示影像最佳，</w:t>
      </w:r>
      <w:r w:rsidRPr="007A2565">
        <w:rPr>
          <w:sz w:val="24"/>
          <w:shd w:val="clear" w:color="auto" w:fill="FFFFFF"/>
        </w:rPr>
        <w:t>可分辨的最小低对比度圆孔对应的百分比即为低对比度分辨力。</w:t>
      </w:r>
    </w:p>
    <w:p w14:paraId="6C6705C5" w14:textId="41D6A400" w:rsidR="006D41BB" w:rsidRPr="007A2565" w:rsidRDefault="006D41BB" w:rsidP="007A2565">
      <w:pPr>
        <w:pStyle w:val="a7"/>
        <w:spacing w:line="360" w:lineRule="auto"/>
        <w:rPr>
          <w:rFonts w:ascii="Times New Roman" w:hAnsi="Times New Roman" w:hint="default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rFonts w:ascii="Times New Roman" w:hAnsi="Times New Roman" w:hint="default"/>
            <w:sz w:val="24"/>
            <w:szCs w:val="24"/>
          </w:rPr>
          <w:t>7.2.6</w:t>
        </w:r>
      </w:smartTag>
      <w:r w:rsidRPr="007A2565">
        <w:rPr>
          <w:rFonts w:ascii="Times New Roman" w:hAnsi="Times New Roman" w:hint="default"/>
          <w:bCs/>
          <w:sz w:val="24"/>
          <w:szCs w:val="24"/>
        </w:rPr>
        <w:t>影像均匀性</w:t>
      </w:r>
    </w:p>
    <w:p w14:paraId="4755459C" w14:textId="248CEDFC" w:rsidR="006D41BB" w:rsidRPr="007A2565" w:rsidRDefault="006D41BB" w:rsidP="007A2565">
      <w:pPr>
        <w:pStyle w:val="ae"/>
        <w:spacing w:line="360" w:lineRule="auto"/>
        <w:ind w:leftChars="0" w:left="0" w:firstLineChars="231" w:firstLine="554"/>
        <w:rPr>
          <w:rFonts w:ascii="Times New Roman"/>
          <w:sz w:val="24"/>
          <w:szCs w:val="24"/>
        </w:rPr>
      </w:pPr>
      <w:r w:rsidRPr="007A2565">
        <w:rPr>
          <w:rFonts w:ascii="Times New Roman"/>
          <w:sz w:val="24"/>
          <w:szCs w:val="24"/>
        </w:rPr>
        <w:t>设置</w:t>
      </w:r>
      <w:r w:rsidRPr="007A2565">
        <w:rPr>
          <w:rFonts w:ascii="Times New Roman"/>
          <w:sz w:val="24"/>
          <w:szCs w:val="24"/>
        </w:rPr>
        <w:t>SID</w:t>
      </w:r>
      <w:r w:rsidRPr="007A2565">
        <w:rPr>
          <w:rFonts w:ascii="Times New Roman"/>
          <w:sz w:val="24"/>
          <w:szCs w:val="24"/>
        </w:rPr>
        <w:t>为</w:t>
      </w:r>
      <w:smartTag w:uri="urn:schemas-microsoft-com:office:smarttags" w:element="chmetcnv">
        <w:smartTagPr>
          <w:attr w:name="UnitName" w:val="c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7A2565">
          <w:rPr>
            <w:rFonts w:ascii="Times New Roman"/>
            <w:sz w:val="24"/>
            <w:szCs w:val="24"/>
          </w:rPr>
          <w:t>100cm</w:t>
        </w:r>
      </w:smartTag>
      <w:r w:rsidRPr="007A2565">
        <w:rPr>
          <w:rFonts w:ascii="Times New Roman"/>
          <w:sz w:val="24"/>
          <w:szCs w:val="24"/>
        </w:rPr>
        <w:t>或</w:t>
      </w:r>
      <w:smartTag w:uri="urn:schemas-microsoft-com:office:smarttags" w:element="chmetcnv">
        <w:smartTagPr>
          <w:attr w:name="UnitName" w:val="cm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 w:rsidRPr="007A2565">
          <w:rPr>
            <w:rFonts w:ascii="Times New Roman"/>
            <w:sz w:val="24"/>
            <w:szCs w:val="24"/>
          </w:rPr>
          <w:t>180cm</w:t>
        </w:r>
      </w:smartTag>
      <w:r w:rsidRPr="007A2565">
        <w:rPr>
          <w:rFonts w:ascii="Times New Roman"/>
          <w:sz w:val="24"/>
          <w:szCs w:val="24"/>
        </w:rPr>
        <w:t>，管电压</w:t>
      </w:r>
      <w:r w:rsidR="00C71A64" w:rsidRPr="007A2565">
        <w:rPr>
          <w:rFonts w:ascii="Times New Roman"/>
          <w:sz w:val="24"/>
          <w:szCs w:val="24"/>
        </w:rPr>
        <w:t>50</w:t>
      </w:r>
      <w:r w:rsidRPr="007A2565">
        <w:rPr>
          <w:rFonts w:ascii="Times New Roman"/>
          <w:sz w:val="24"/>
          <w:szCs w:val="24"/>
        </w:rPr>
        <w:t>kV</w:t>
      </w:r>
      <w:r w:rsidRPr="007A2565">
        <w:rPr>
          <w:rFonts w:ascii="Times New Roman"/>
          <w:sz w:val="24"/>
          <w:szCs w:val="24"/>
        </w:rPr>
        <w:t>或</w:t>
      </w:r>
      <w:r w:rsidRPr="007A2565">
        <w:rPr>
          <w:rFonts w:ascii="Times New Roman"/>
          <w:sz w:val="24"/>
          <w:szCs w:val="24"/>
        </w:rPr>
        <w:t>80kV</w:t>
      </w:r>
      <w:r w:rsidRPr="007A2565">
        <w:rPr>
          <w:rFonts w:ascii="Times New Roman"/>
          <w:sz w:val="24"/>
          <w:szCs w:val="24"/>
        </w:rPr>
        <w:t>，</w:t>
      </w:r>
      <w:r w:rsidR="00FC5C27" w:rsidRPr="007A2565">
        <w:rPr>
          <w:rFonts w:ascii="Times New Roman"/>
          <w:bCs/>
          <w:sz w:val="24"/>
        </w:rPr>
        <w:t>自动曝光或用适当的</w:t>
      </w:r>
      <w:r w:rsidR="00FC5C27" w:rsidRPr="007A2565">
        <w:rPr>
          <w:rFonts w:ascii="Times New Roman"/>
          <w:bCs/>
          <w:sz w:val="24"/>
        </w:rPr>
        <w:t>mAs</w:t>
      </w:r>
      <w:r w:rsidR="00FC5C27" w:rsidRPr="007A2565">
        <w:rPr>
          <w:rFonts w:ascii="Times New Roman"/>
          <w:bCs/>
          <w:sz w:val="24"/>
        </w:rPr>
        <w:t>进行曝光</w:t>
      </w:r>
      <w:r w:rsidR="00C71A64" w:rsidRPr="007A2565">
        <w:rPr>
          <w:rFonts w:ascii="Times New Roman"/>
          <w:sz w:val="24"/>
          <w:szCs w:val="24"/>
        </w:rPr>
        <w:t>，将影像综合测试卡放置在</w:t>
      </w:r>
      <w:r w:rsidRPr="007A2565">
        <w:rPr>
          <w:rFonts w:ascii="Times New Roman"/>
          <w:sz w:val="24"/>
          <w:szCs w:val="24"/>
        </w:rPr>
        <w:t>影像</w:t>
      </w:r>
      <w:r w:rsidR="00C71A64" w:rsidRPr="007A2565">
        <w:rPr>
          <w:rFonts w:ascii="Times New Roman"/>
          <w:sz w:val="24"/>
          <w:szCs w:val="24"/>
        </w:rPr>
        <w:t>接收器</w:t>
      </w:r>
      <w:r w:rsidRPr="007A2565">
        <w:rPr>
          <w:rFonts w:ascii="Times New Roman"/>
          <w:bCs/>
          <w:sz w:val="24"/>
          <w:szCs w:val="24"/>
        </w:rPr>
        <w:t>的中心，并</w:t>
      </w:r>
      <w:r w:rsidRPr="007A2565">
        <w:rPr>
          <w:rFonts w:ascii="Times New Roman"/>
          <w:bCs/>
          <w:sz w:val="24"/>
        </w:rPr>
        <w:t>与射线束垂直，</w:t>
      </w:r>
      <w:r w:rsidR="00C71A64" w:rsidRPr="007A2565">
        <w:rPr>
          <w:rFonts w:ascii="Times New Roman"/>
          <w:bCs/>
          <w:sz w:val="24"/>
        </w:rPr>
        <w:t>进行曝光。读取所显示图像边界及中心的</w:t>
      </w:r>
      <w:r w:rsidRPr="007A2565">
        <w:rPr>
          <w:rFonts w:ascii="Times New Roman"/>
          <w:sz w:val="24"/>
          <w:szCs w:val="24"/>
        </w:rPr>
        <w:t>感兴趣区（</w:t>
      </w:r>
      <w:r w:rsidRPr="007A2565">
        <w:rPr>
          <w:rFonts w:ascii="Times New Roman"/>
          <w:sz w:val="24"/>
          <w:szCs w:val="24"/>
        </w:rPr>
        <w:t>ROI</w:t>
      </w:r>
      <w:r w:rsidRPr="007A2565">
        <w:rPr>
          <w:rFonts w:ascii="Times New Roman"/>
          <w:sz w:val="24"/>
          <w:szCs w:val="24"/>
        </w:rPr>
        <w:t>）的信号</w:t>
      </w:r>
      <w:r w:rsidR="00F91084" w:rsidRPr="007A2565">
        <w:rPr>
          <w:rFonts w:ascii="Times New Roman"/>
          <w:sz w:val="24"/>
          <w:szCs w:val="24"/>
        </w:rPr>
        <w:t>强度值</w:t>
      </w:r>
      <w:r w:rsidRPr="007A2565">
        <w:rPr>
          <w:rFonts w:ascii="Times New Roman"/>
          <w:sz w:val="24"/>
          <w:szCs w:val="24"/>
        </w:rPr>
        <w:t>，</w:t>
      </w:r>
      <w:r w:rsidR="00C71A64" w:rsidRPr="007A2565">
        <w:rPr>
          <w:rFonts w:ascii="Times New Roman"/>
          <w:sz w:val="24"/>
          <w:szCs w:val="24"/>
        </w:rPr>
        <w:t>ROI</w:t>
      </w:r>
      <w:r w:rsidR="00C71A64" w:rsidRPr="007A2565">
        <w:rPr>
          <w:rFonts w:ascii="Times New Roman"/>
          <w:sz w:val="24"/>
          <w:szCs w:val="24"/>
        </w:rPr>
        <w:t>的面积不小于</w:t>
      </w:r>
      <w:r w:rsidR="00C71A64" w:rsidRPr="007A2565">
        <w:rPr>
          <w:rFonts w:ascii="Times New Roman"/>
          <w:sz w:val="24"/>
          <w:szCs w:val="24"/>
        </w:rPr>
        <w:t>50 mm</w:t>
      </w:r>
      <w:r w:rsidR="00C71A64" w:rsidRPr="007A2565">
        <w:rPr>
          <w:rFonts w:ascii="Times New Roman"/>
          <w:sz w:val="24"/>
          <w:szCs w:val="24"/>
          <w:vertAlign w:val="superscript"/>
        </w:rPr>
        <w:t>2</w:t>
      </w:r>
      <w:r w:rsidR="003B21F3">
        <w:rPr>
          <w:rFonts w:ascii="Times New Roman" w:hint="eastAsia"/>
          <w:sz w:val="24"/>
          <w:szCs w:val="24"/>
        </w:rPr>
        <w:t>，</w:t>
      </w:r>
      <w:r w:rsidRPr="007A2565">
        <w:rPr>
          <w:rFonts w:ascii="Times New Roman"/>
          <w:sz w:val="24"/>
          <w:szCs w:val="24"/>
        </w:rPr>
        <w:t>如图</w:t>
      </w:r>
      <w:r w:rsidRPr="007A2565">
        <w:rPr>
          <w:rFonts w:ascii="Times New Roman"/>
          <w:sz w:val="24"/>
          <w:szCs w:val="24"/>
        </w:rPr>
        <w:t>2</w:t>
      </w:r>
      <w:r w:rsidRPr="007A2565">
        <w:rPr>
          <w:rFonts w:ascii="Times New Roman"/>
          <w:sz w:val="24"/>
          <w:szCs w:val="24"/>
        </w:rPr>
        <w:t>所示，并按</w:t>
      </w:r>
      <w:r w:rsidR="00C71A64" w:rsidRPr="007A2565">
        <w:rPr>
          <w:rFonts w:ascii="Times New Roman"/>
          <w:sz w:val="24"/>
          <w:szCs w:val="24"/>
        </w:rPr>
        <w:t>公式（</w:t>
      </w:r>
      <w:r w:rsidR="003546EC">
        <w:rPr>
          <w:rFonts w:ascii="Times New Roman"/>
          <w:sz w:val="24"/>
          <w:szCs w:val="24"/>
        </w:rPr>
        <w:t>5</w:t>
      </w:r>
      <w:r w:rsidR="00C71A64" w:rsidRPr="007A2565">
        <w:rPr>
          <w:rFonts w:ascii="Times New Roman"/>
          <w:sz w:val="24"/>
          <w:szCs w:val="24"/>
        </w:rPr>
        <w:t>）</w:t>
      </w:r>
      <w:r w:rsidRPr="007A2565">
        <w:rPr>
          <w:rFonts w:ascii="Times New Roman"/>
          <w:sz w:val="24"/>
          <w:szCs w:val="24"/>
        </w:rPr>
        <w:t>计算</w:t>
      </w:r>
      <w:r w:rsidRPr="007A2565">
        <w:rPr>
          <w:rFonts w:ascii="Times New Roman"/>
          <w:bCs/>
          <w:sz w:val="24"/>
          <w:szCs w:val="24"/>
        </w:rPr>
        <w:t>影像均匀性</w:t>
      </w:r>
      <w:r w:rsidRPr="007A2565">
        <w:rPr>
          <w:rFonts w:ascii="Times New Roman"/>
          <w:sz w:val="24"/>
          <w:szCs w:val="24"/>
        </w:rPr>
        <w:t>：</w:t>
      </w:r>
    </w:p>
    <w:p w14:paraId="2D5C5301" w14:textId="0BE279E3" w:rsidR="006D41BB" w:rsidRPr="000049B7" w:rsidRDefault="006D41BB" w:rsidP="007A2565">
      <w:pPr>
        <w:pStyle w:val="a7"/>
        <w:tabs>
          <w:tab w:val="left" w:pos="105"/>
        </w:tabs>
        <w:spacing w:line="360" w:lineRule="auto"/>
        <w:ind w:firstLineChars="400" w:firstLine="840"/>
        <w:rPr>
          <w:rFonts w:ascii="Times New Roman" w:hAnsi="Times New Roman" w:hint="default"/>
          <w:sz w:val="24"/>
          <w:szCs w:val="24"/>
        </w:rPr>
      </w:pPr>
      <w:r w:rsidRPr="007A2565">
        <w:rPr>
          <w:rFonts w:ascii="Times New Roman" w:hAnsi="Times New Roman" w:hint="default"/>
        </w:rPr>
        <w:t xml:space="preserve">               </w:t>
      </w:r>
      <w:r w:rsidR="000049B7">
        <w:rPr>
          <w:rFonts w:ascii="Times New Roman" w:hAnsi="Times New Roman" w:hint="default"/>
        </w:rPr>
        <w:t xml:space="preserve">                       </w:t>
      </w:r>
      <w:r w:rsidRPr="007A2565">
        <w:rPr>
          <w:rFonts w:ascii="Times New Roman" w:hAnsi="Times New Roman" w:hint="default"/>
        </w:rPr>
        <w:t xml:space="preserve">     </w:t>
      </w:r>
      <w:r w:rsidR="007A2565">
        <w:rPr>
          <w:rFonts w:ascii="Times New Roman" w:hAnsi="Times New Roman" w:hint="default"/>
        </w:rPr>
        <w:t xml:space="preserve">  </w:t>
      </w:r>
      <w:r w:rsidRPr="000049B7">
        <w:rPr>
          <w:rFonts w:ascii="Times New Roman" w:hAnsi="Times New Roman" w:hint="default"/>
          <w:sz w:val="24"/>
          <w:szCs w:val="24"/>
        </w:rPr>
        <w:t xml:space="preserve">    </w:t>
      </w:r>
      <m:oMath>
        <m:r>
          <w:rPr>
            <w:rFonts w:ascii="Cambria Math" w:hAnsi="Times New Roman" w:hint="default"/>
            <w:sz w:val="24"/>
            <w:szCs w:val="24"/>
          </w:rPr>
          <m:t>U=</m:t>
        </m:r>
        <m:f>
          <m:fPr>
            <m:ctrlPr>
              <w:rPr>
                <w:rFonts w:ascii="Cambria Math" w:hAnsi="Times New Roman" w:hint="default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hint="default"/>
                <w:sz w:val="24"/>
                <w:szCs w:val="24"/>
              </w:rPr>
              <m:t>R</m:t>
            </m:r>
          </m:num>
          <m:den>
            <m:sSub>
              <m:sSubPr>
                <m:ctrlPr>
                  <w:rPr>
                    <w:rFonts w:ascii="Cambria Math" w:hAnsi="Times New Roman" w:hint="default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hint="default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Times New Roman" w:hint="default"/>
                    <w:sz w:val="24"/>
                    <w:szCs w:val="24"/>
                  </w:rPr>
                  <m:t>m</m:t>
                </m:r>
              </m:sub>
            </m:sSub>
            <m:ctrlPr>
              <w:rPr>
                <w:rFonts w:ascii="Cambria Math" w:hAnsi="Cambria Math" w:hint="default"/>
                <w:i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hint="default"/>
            <w:sz w:val="24"/>
            <w:szCs w:val="24"/>
          </w:rPr>
          <m:t>×100%</m:t>
        </m:r>
      </m:oMath>
      <w:r w:rsidRPr="000049B7">
        <w:rPr>
          <w:rFonts w:ascii="Times New Roman" w:hAnsi="Times New Roman" w:hint="default"/>
          <w:sz w:val="24"/>
          <w:szCs w:val="24"/>
        </w:rPr>
        <w:t xml:space="preserve">                </w:t>
      </w:r>
      <w:r w:rsidR="000049B7">
        <w:rPr>
          <w:rFonts w:ascii="Times New Roman" w:hAnsi="Times New Roman" w:hint="default"/>
          <w:sz w:val="24"/>
          <w:szCs w:val="24"/>
        </w:rPr>
        <w:t xml:space="preserve">              </w:t>
      </w:r>
      <w:r w:rsidRPr="000049B7">
        <w:rPr>
          <w:rFonts w:ascii="Times New Roman" w:hAnsi="Times New Roman" w:hint="default"/>
          <w:sz w:val="24"/>
          <w:szCs w:val="24"/>
        </w:rPr>
        <w:t xml:space="preserve">         </w:t>
      </w:r>
      <w:r w:rsidRPr="000049B7">
        <w:rPr>
          <w:rFonts w:ascii="Times New Roman" w:hAnsi="Times New Roman" w:hint="default"/>
          <w:sz w:val="24"/>
          <w:szCs w:val="24"/>
        </w:rPr>
        <w:t>（</w:t>
      </w:r>
      <w:r w:rsidR="003546EC">
        <w:rPr>
          <w:rFonts w:ascii="Times New Roman" w:hAnsi="Times New Roman" w:hint="default"/>
          <w:sz w:val="24"/>
          <w:szCs w:val="24"/>
        </w:rPr>
        <w:t>5</w:t>
      </w:r>
      <w:r w:rsidRPr="000049B7">
        <w:rPr>
          <w:rFonts w:ascii="Times New Roman" w:hAnsi="Times New Roman" w:hint="default"/>
          <w:sz w:val="24"/>
          <w:szCs w:val="24"/>
        </w:rPr>
        <w:t>）</w:t>
      </w:r>
    </w:p>
    <w:p w14:paraId="49E92554" w14:textId="77777777" w:rsidR="006D41BB" w:rsidRPr="007A2565" w:rsidRDefault="006D41BB" w:rsidP="007A2565">
      <w:pPr>
        <w:pStyle w:val="ae"/>
        <w:spacing w:line="360" w:lineRule="auto"/>
        <w:ind w:leftChars="0" w:left="0" w:firstLineChars="200" w:firstLine="420"/>
        <w:rPr>
          <w:rFonts w:ascii="Times New Roman"/>
        </w:rPr>
      </w:pPr>
      <w:r w:rsidRPr="007A2565">
        <w:rPr>
          <w:rFonts w:ascii="Times New Roman"/>
        </w:rPr>
        <w:t>式中：</w:t>
      </w:r>
    </w:p>
    <w:p w14:paraId="1049EACD" w14:textId="77777777" w:rsidR="006D41BB" w:rsidRPr="007A2565" w:rsidRDefault="006D41BB" w:rsidP="007A2565">
      <w:pPr>
        <w:pStyle w:val="ae"/>
        <w:spacing w:line="360" w:lineRule="auto"/>
        <w:ind w:leftChars="0" w:left="0" w:firstLineChars="200" w:firstLine="420"/>
        <w:rPr>
          <w:rFonts w:ascii="Times New Roman"/>
          <w:sz w:val="24"/>
          <w:szCs w:val="24"/>
        </w:rPr>
      </w:pPr>
      <w:r w:rsidRPr="007A2565">
        <w:rPr>
          <w:rFonts w:ascii="Times New Roman"/>
          <w:position w:val="-4"/>
        </w:rPr>
        <w:object w:dxaOrig="240" w:dyaOrig="260" w14:anchorId="74CF207F">
          <v:shape id="_x0000_i1026" type="#_x0000_t75" style="width:10.3pt;height:15.45pt" o:ole="">
            <v:imagedata r:id="rId22" o:title=""/>
          </v:shape>
          <o:OLEObject Type="Embed" ProgID="Equation.3" ShapeID="_x0000_i1026" DrawAspect="Content" ObjectID="_1754852719" r:id="rId23"/>
        </w:object>
      </w:r>
      <w:r w:rsidRPr="007A2565">
        <w:rPr>
          <w:rFonts w:ascii="Times New Roman"/>
          <w:sz w:val="24"/>
          <w:szCs w:val="24"/>
        </w:rPr>
        <w:t>：</w:t>
      </w:r>
      <w:r w:rsidR="00C71A64" w:rsidRPr="007A2565">
        <w:rPr>
          <w:rFonts w:ascii="Times New Roman"/>
          <w:sz w:val="24"/>
          <w:szCs w:val="24"/>
        </w:rPr>
        <w:t>边界及中心信号</w:t>
      </w:r>
      <w:r w:rsidR="00F91084" w:rsidRPr="007A2565">
        <w:rPr>
          <w:rFonts w:ascii="Times New Roman"/>
          <w:sz w:val="24"/>
          <w:szCs w:val="24"/>
        </w:rPr>
        <w:t>强度</w:t>
      </w:r>
      <w:r w:rsidR="00C71A64" w:rsidRPr="007A2565">
        <w:rPr>
          <w:rFonts w:ascii="Times New Roman"/>
          <w:sz w:val="24"/>
          <w:szCs w:val="24"/>
        </w:rPr>
        <w:t>或光密度</w:t>
      </w:r>
      <w:r w:rsidRPr="007A2565">
        <w:rPr>
          <w:rFonts w:ascii="Times New Roman"/>
          <w:sz w:val="24"/>
          <w:szCs w:val="24"/>
        </w:rPr>
        <w:t>值的</w:t>
      </w:r>
      <w:r w:rsidR="00EF55DA" w:rsidRPr="007A2565">
        <w:rPr>
          <w:rFonts w:ascii="Times New Roman"/>
          <w:sz w:val="24"/>
          <w:szCs w:val="24"/>
        </w:rPr>
        <w:t>实验</w:t>
      </w:r>
      <w:r w:rsidRPr="007A2565">
        <w:rPr>
          <w:rFonts w:ascii="Times New Roman"/>
          <w:sz w:val="24"/>
          <w:szCs w:val="24"/>
        </w:rPr>
        <w:t>标准差；</w:t>
      </w:r>
    </w:p>
    <w:p w14:paraId="7EC1616F" w14:textId="77777777" w:rsidR="006D41BB" w:rsidRPr="007A2565" w:rsidRDefault="006D41BB" w:rsidP="007A2565">
      <w:pPr>
        <w:pStyle w:val="ae"/>
        <w:spacing w:line="360" w:lineRule="auto"/>
        <w:ind w:leftChars="0" w:left="0" w:firstLineChars="200" w:firstLine="480"/>
        <w:rPr>
          <w:rFonts w:ascii="Times New Roman"/>
          <w:sz w:val="24"/>
          <w:szCs w:val="24"/>
        </w:rPr>
      </w:pPr>
      <w:r w:rsidRPr="007A2565">
        <w:rPr>
          <w:rFonts w:ascii="Times New Roman"/>
          <w:position w:val="-12"/>
          <w:sz w:val="24"/>
          <w:szCs w:val="24"/>
        </w:rPr>
        <w:object w:dxaOrig="300" w:dyaOrig="360" w14:anchorId="491E92C2">
          <v:shape id="_x0000_i1027" type="#_x0000_t75" style="width:15.45pt;height:20.55pt" o:ole="">
            <v:imagedata r:id="rId24" o:title=""/>
          </v:shape>
          <o:OLEObject Type="Embed" ProgID="Equation.3" ShapeID="_x0000_i1027" DrawAspect="Content" ObjectID="_1754852720" r:id="rId25"/>
        </w:object>
      </w:r>
      <w:r w:rsidRPr="007A2565">
        <w:rPr>
          <w:rFonts w:ascii="Times New Roman"/>
          <w:sz w:val="24"/>
          <w:szCs w:val="24"/>
        </w:rPr>
        <w:t>：</w:t>
      </w:r>
      <w:r w:rsidR="00C71A64" w:rsidRPr="007A2565">
        <w:rPr>
          <w:rFonts w:ascii="Times New Roman"/>
          <w:sz w:val="24"/>
          <w:szCs w:val="24"/>
        </w:rPr>
        <w:t>边界及中心信号强度或光密度值的</w:t>
      </w:r>
      <w:r w:rsidRPr="007A2565">
        <w:rPr>
          <w:rFonts w:ascii="Times New Roman"/>
          <w:sz w:val="24"/>
          <w:szCs w:val="24"/>
        </w:rPr>
        <w:t>平均值。</w:t>
      </w:r>
    </w:p>
    <w:p w14:paraId="5BC3CA8C" w14:textId="4D1F21C1" w:rsidR="006D41BB" w:rsidRPr="007A2565" w:rsidRDefault="006D41BB" w:rsidP="007A2565">
      <w:pPr>
        <w:pStyle w:val="ae"/>
        <w:spacing w:line="360" w:lineRule="auto"/>
        <w:ind w:leftChars="0" w:left="0" w:firstLineChars="200" w:firstLine="480"/>
        <w:jc w:val="left"/>
        <w:rPr>
          <w:rFonts w:ascii="Times New Roman"/>
          <w:sz w:val="24"/>
          <w:szCs w:val="24"/>
        </w:rPr>
      </w:pPr>
      <w:r w:rsidRPr="007A2565">
        <w:rPr>
          <w:rFonts w:ascii="Times New Roman"/>
          <w:sz w:val="24"/>
          <w:szCs w:val="24"/>
        </w:rPr>
        <w:t>如果图像处理软件无法测量感兴趣区的</w:t>
      </w:r>
      <w:r w:rsidR="00F91084" w:rsidRPr="007A2565">
        <w:rPr>
          <w:rFonts w:ascii="Times New Roman"/>
          <w:sz w:val="24"/>
          <w:szCs w:val="24"/>
        </w:rPr>
        <w:t>信号强度值</w:t>
      </w:r>
      <w:r w:rsidRPr="007A2565">
        <w:rPr>
          <w:rFonts w:ascii="Times New Roman"/>
          <w:sz w:val="24"/>
          <w:szCs w:val="24"/>
        </w:rPr>
        <w:t>，则可用</w:t>
      </w:r>
      <w:r w:rsidR="001B1ADA" w:rsidRPr="007A2565">
        <w:rPr>
          <w:rFonts w:ascii="Times New Roman"/>
          <w:sz w:val="24"/>
          <w:szCs w:val="24"/>
        </w:rPr>
        <w:t>黑白密度计</w:t>
      </w:r>
      <w:r w:rsidRPr="007A2565">
        <w:rPr>
          <w:rFonts w:ascii="Times New Roman"/>
          <w:sz w:val="24"/>
          <w:szCs w:val="24"/>
        </w:rPr>
        <w:t>直接</w:t>
      </w:r>
      <w:r w:rsidR="001B1ADA" w:rsidRPr="007A2565">
        <w:rPr>
          <w:rFonts w:ascii="Times New Roman"/>
          <w:sz w:val="24"/>
          <w:szCs w:val="24"/>
        </w:rPr>
        <w:t>测量胶片边界及中心均匀性测试点光密度值，计</w:t>
      </w:r>
      <w:r w:rsidRPr="007A2565">
        <w:rPr>
          <w:rFonts w:ascii="Times New Roman"/>
          <w:sz w:val="24"/>
          <w:szCs w:val="24"/>
        </w:rPr>
        <w:t>算公式</w:t>
      </w:r>
      <w:r w:rsidR="00A80309" w:rsidRPr="007A2565">
        <w:rPr>
          <w:rFonts w:ascii="Times New Roman"/>
          <w:sz w:val="24"/>
          <w:szCs w:val="24"/>
        </w:rPr>
        <w:t>同</w:t>
      </w:r>
      <w:r w:rsidR="001B1ADA" w:rsidRPr="007A2565">
        <w:rPr>
          <w:rFonts w:ascii="Times New Roman"/>
          <w:sz w:val="24"/>
          <w:szCs w:val="24"/>
        </w:rPr>
        <w:t>公式（</w:t>
      </w:r>
      <w:r w:rsidR="001D45DC">
        <w:rPr>
          <w:rFonts w:ascii="Times New Roman"/>
          <w:sz w:val="24"/>
          <w:szCs w:val="24"/>
        </w:rPr>
        <w:t>5</w:t>
      </w:r>
      <w:r w:rsidR="001B1ADA" w:rsidRPr="007A2565">
        <w:rPr>
          <w:rFonts w:ascii="Times New Roman"/>
          <w:sz w:val="24"/>
          <w:szCs w:val="24"/>
        </w:rPr>
        <w:t>）</w:t>
      </w:r>
      <w:r w:rsidRPr="007A2565">
        <w:rPr>
          <w:rFonts w:ascii="Times New Roman"/>
          <w:sz w:val="24"/>
          <w:szCs w:val="24"/>
        </w:rPr>
        <w:t>。</w:t>
      </w:r>
    </w:p>
    <w:p w14:paraId="013E3401" w14:textId="14EDB17F" w:rsidR="00F1503C" w:rsidRPr="007A2565" w:rsidRDefault="00926856" w:rsidP="007A2565">
      <w:pPr>
        <w:pStyle w:val="a7"/>
        <w:spacing w:line="360" w:lineRule="auto"/>
        <w:ind w:firstLine="200"/>
        <w:jc w:val="center"/>
        <w:rPr>
          <w:rFonts w:ascii="Times New Roman" w:hAnsi="Times New Roman" w:hint="default"/>
          <w:bCs/>
          <w:sz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51922449" wp14:editId="26869ACF">
                <wp:extent cx="1524000" cy="1464945"/>
                <wp:effectExtent l="0" t="0" r="0" b="1905"/>
                <wp:docPr id="282475193" name="组合 282475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1464945"/>
                          <a:chOff x="4765" y="2077"/>
                          <a:chExt cx="2400" cy="2307"/>
                        </a:xfrm>
                      </wpg:grpSpPr>
                      <wps:wsp>
                        <wps:cNvPr id="1052128140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4765" y="2077"/>
                            <a:ext cx="2400" cy="2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272796" name="Oval 140"/>
                        <wps:cNvSpPr>
                          <a:spLocks noChangeArrowheads="1"/>
                        </wps:cNvSpPr>
                        <wps:spPr bwMode="auto">
                          <a:xfrm>
                            <a:off x="5143" y="2356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1725873" name="Oval 141"/>
                        <wps:cNvSpPr>
                          <a:spLocks noChangeArrowheads="1"/>
                        </wps:cNvSpPr>
                        <wps:spPr bwMode="auto">
                          <a:xfrm>
                            <a:off x="5173" y="3618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374345" name="Oval 142"/>
                        <wps:cNvSpPr>
                          <a:spLocks noChangeArrowheads="1"/>
                        </wps:cNvSpPr>
                        <wps:spPr bwMode="auto">
                          <a:xfrm>
                            <a:off x="5751" y="2994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6729169" name="Oval 143"/>
                        <wps:cNvSpPr>
                          <a:spLocks noChangeArrowheads="1"/>
                        </wps:cNvSpPr>
                        <wps:spPr bwMode="auto">
                          <a:xfrm>
                            <a:off x="6351" y="3618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849938" name="Oval 144"/>
                        <wps:cNvSpPr>
                          <a:spLocks noChangeArrowheads="1"/>
                        </wps:cNvSpPr>
                        <wps:spPr bwMode="auto">
                          <a:xfrm>
                            <a:off x="6351" y="2356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1C8C02" id="组合 1" o:spid="_x0000_s1026" style="width:120pt;height:115.35pt;mso-position-horizontal-relative:char;mso-position-vertical-relative:line" coordorigin="4765,2077" coordsize="2400,2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">
                <v:rect id="Rectangle 139" o:spid="_x0000_s1027" style="position:absolute;left:4765;top:2077;width:2400;height:2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"/>
                <v:oval id="Oval 140" o:spid="_x0000_s1028" style="position:absolute;left:5143;top:2356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"/>
                <v:oval id="Oval 141" o:spid="_x0000_s1029" style="position:absolute;left:5173;top:3618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"/>
                <v:oval id="Oval 142" o:spid="_x0000_s1030" style="position:absolute;left:5751;top:2994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"/>
                <v:oval id="Oval 143" o:spid="_x0000_s1031" style="position:absolute;left:6351;top:3618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"/>
                <v:oval id="Oval 144" o:spid="_x0000_s1032" style="position:absolute;left:6351;top:2356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"/>
                <w10:anchorlock/>
              </v:group>
            </w:pict>
          </mc:Fallback>
        </mc:AlternateContent>
      </w:r>
    </w:p>
    <w:p w14:paraId="13584D51" w14:textId="77777777" w:rsidR="00F1503C" w:rsidRPr="007A2565" w:rsidRDefault="00F1503C" w:rsidP="007A2565">
      <w:pPr>
        <w:spacing w:line="360" w:lineRule="auto"/>
        <w:ind w:firstLineChars="1350" w:firstLine="2835"/>
        <w:jc w:val="left"/>
      </w:pPr>
      <w:r w:rsidRPr="007A2565">
        <w:t>图</w:t>
      </w:r>
      <w:r w:rsidRPr="007A2565">
        <w:t xml:space="preserve">2 </w:t>
      </w:r>
      <w:r w:rsidRPr="007A2565">
        <w:t>影像均匀性测量示意图</w:t>
      </w:r>
    </w:p>
    <w:p w14:paraId="79686898" w14:textId="6FAB2123" w:rsidR="006D41BB" w:rsidRPr="007A2565" w:rsidRDefault="006D41BB" w:rsidP="009D078B">
      <w:pPr>
        <w:spacing w:line="360" w:lineRule="auto"/>
        <w:jc w:val="left"/>
        <w:rPr>
          <w:sz w:val="24"/>
        </w:rPr>
      </w:pPr>
      <w:r w:rsidRPr="007A2565">
        <w:rPr>
          <w:sz w:val="24"/>
        </w:rPr>
        <w:t>7.2.7</w:t>
      </w:r>
      <w:r w:rsidRPr="007A2565">
        <w:rPr>
          <w:sz w:val="24"/>
        </w:rPr>
        <w:t>光野与照射野一致性</w:t>
      </w:r>
    </w:p>
    <w:p w14:paraId="35817845" w14:textId="25FCB2C6" w:rsidR="006D41BB" w:rsidRPr="007A2565" w:rsidRDefault="006D41BB" w:rsidP="00C2200C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bCs/>
          <w:sz w:val="24"/>
        </w:rPr>
      </w:pPr>
      <w:r w:rsidRPr="007A2565">
        <w:rPr>
          <w:rFonts w:ascii="Times New Roman" w:hAnsi="Times New Roman" w:hint="default"/>
          <w:sz w:val="24"/>
          <w:szCs w:val="24"/>
        </w:rPr>
        <w:t>选常用的照射野，调</w:t>
      </w:r>
      <w:r w:rsidRPr="007A2565">
        <w:rPr>
          <w:rFonts w:ascii="Times New Roman" w:hAnsi="Times New Roman" w:hint="default"/>
          <w:sz w:val="24"/>
          <w:szCs w:val="24"/>
        </w:rPr>
        <w:t>SID</w:t>
      </w:r>
      <w:r w:rsidRPr="007A2565">
        <w:rPr>
          <w:rFonts w:ascii="Times New Roman" w:hAnsi="Times New Roman" w:hint="default"/>
          <w:sz w:val="24"/>
          <w:szCs w:val="24"/>
        </w:rPr>
        <w:t>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cm"/>
        </w:smartTagPr>
        <w:r w:rsidRPr="007A2565">
          <w:rPr>
            <w:rFonts w:ascii="Times New Roman" w:hAnsi="Times New Roman" w:hint="default"/>
            <w:sz w:val="24"/>
            <w:szCs w:val="24"/>
          </w:rPr>
          <w:t>100cm</w:t>
        </w:r>
      </w:smartTag>
      <w:r w:rsidRPr="007A2565">
        <w:rPr>
          <w:rFonts w:ascii="Times New Roman" w:hAnsi="Times New Roman" w:hint="default"/>
          <w:sz w:val="24"/>
          <w:szCs w:val="24"/>
        </w:rPr>
        <w:t>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cm"/>
        </w:smartTagPr>
        <w:r w:rsidRPr="007A2565">
          <w:rPr>
            <w:rFonts w:ascii="Times New Roman" w:hAnsi="Times New Roman" w:hint="default"/>
            <w:sz w:val="24"/>
            <w:szCs w:val="24"/>
          </w:rPr>
          <w:t>180cm</w:t>
        </w:r>
      </w:smartTag>
      <w:r w:rsidRPr="007A2565">
        <w:rPr>
          <w:rFonts w:ascii="Times New Roman" w:hAnsi="Times New Roman" w:hint="default"/>
          <w:sz w:val="24"/>
          <w:szCs w:val="24"/>
        </w:rPr>
        <w:t>，将数字影像综合测试卡放置</w:t>
      </w:r>
      <w:r w:rsidRPr="007A2565">
        <w:rPr>
          <w:rFonts w:ascii="Times New Roman" w:hAnsi="Times New Roman" w:hint="default"/>
          <w:sz w:val="24"/>
          <w:szCs w:val="24"/>
        </w:rPr>
        <w:lastRenderedPageBreak/>
        <w:t>在</w:t>
      </w:r>
      <w:r w:rsidRPr="007A2565">
        <w:rPr>
          <w:rFonts w:ascii="Times New Roman" w:hAnsi="Times New Roman" w:hint="default"/>
          <w:bCs/>
          <w:sz w:val="24"/>
        </w:rPr>
        <w:t>影像</w:t>
      </w:r>
      <w:r w:rsidR="00B4516A" w:rsidRPr="007A2565">
        <w:rPr>
          <w:rFonts w:ascii="Times New Roman" w:hAnsi="Times New Roman" w:hint="default"/>
          <w:bCs/>
          <w:sz w:val="24"/>
        </w:rPr>
        <w:t>接收器</w:t>
      </w:r>
      <w:r w:rsidRPr="007A2565">
        <w:rPr>
          <w:rFonts w:ascii="Times New Roman" w:hAnsi="Times New Roman" w:hint="default"/>
          <w:bCs/>
          <w:sz w:val="24"/>
        </w:rPr>
        <w:t>的中心，</w:t>
      </w:r>
      <w:r w:rsidRPr="007A2565">
        <w:rPr>
          <w:rFonts w:ascii="Times New Roman" w:hAnsi="Times New Roman" w:hint="default"/>
          <w:sz w:val="24"/>
        </w:rPr>
        <w:t>并与射线束垂直，</w:t>
      </w:r>
      <w:r w:rsidRPr="007A2565">
        <w:rPr>
          <w:rFonts w:ascii="Times New Roman" w:hAnsi="Times New Roman" w:hint="default"/>
          <w:bCs/>
          <w:sz w:val="24"/>
        </w:rPr>
        <w:t>开启准直器定位灯，调整光野与</w:t>
      </w:r>
      <w:r w:rsidRPr="007A2565">
        <w:rPr>
          <w:rFonts w:ascii="Times New Roman" w:hAnsi="Times New Roman" w:hint="default"/>
          <w:sz w:val="24"/>
          <w:szCs w:val="24"/>
        </w:rPr>
        <w:t>测试卡四周边界视野刻线</w:t>
      </w:r>
      <w:r w:rsidRPr="007A2565">
        <w:rPr>
          <w:rFonts w:ascii="Times New Roman" w:hAnsi="Times New Roman" w:hint="default"/>
          <w:bCs/>
          <w:sz w:val="24"/>
        </w:rPr>
        <w:t>相重合，在</w:t>
      </w:r>
      <w:r w:rsidRPr="007A2565">
        <w:rPr>
          <w:rFonts w:ascii="Times New Roman" w:hAnsi="Times New Roman" w:hint="default"/>
          <w:sz w:val="24"/>
          <w:szCs w:val="24"/>
        </w:rPr>
        <w:t>管电压</w:t>
      </w:r>
      <w:r w:rsidRPr="007A2565">
        <w:rPr>
          <w:rFonts w:ascii="Times New Roman" w:hAnsi="Times New Roman" w:hint="default"/>
          <w:sz w:val="24"/>
          <w:szCs w:val="24"/>
        </w:rPr>
        <w:t>50kV</w:t>
      </w:r>
      <w:r w:rsidRPr="007A2565">
        <w:rPr>
          <w:rFonts w:ascii="Times New Roman" w:hAnsi="Times New Roman" w:hint="default"/>
          <w:sz w:val="24"/>
          <w:szCs w:val="24"/>
        </w:rPr>
        <w:t>或</w:t>
      </w:r>
      <w:r w:rsidRPr="007A2565">
        <w:rPr>
          <w:rFonts w:ascii="Times New Roman" w:hAnsi="Times New Roman" w:hint="default"/>
          <w:sz w:val="24"/>
          <w:szCs w:val="24"/>
        </w:rPr>
        <w:t>80kV</w:t>
      </w:r>
      <w:r w:rsidRPr="007A2565">
        <w:rPr>
          <w:rFonts w:ascii="Times New Roman" w:hAnsi="Times New Roman" w:hint="default"/>
          <w:sz w:val="24"/>
          <w:szCs w:val="24"/>
        </w:rPr>
        <w:t>、</w:t>
      </w:r>
      <w:r w:rsidR="00853816" w:rsidRPr="007A2565">
        <w:rPr>
          <w:rFonts w:ascii="Times New Roman" w:hAnsi="Times New Roman" w:hint="default"/>
          <w:bCs/>
          <w:sz w:val="24"/>
        </w:rPr>
        <w:t>自动曝光或用适当的</w:t>
      </w:r>
      <w:r w:rsidR="00853816" w:rsidRPr="007A2565">
        <w:rPr>
          <w:rFonts w:ascii="Times New Roman" w:hAnsi="Times New Roman" w:hint="default"/>
          <w:bCs/>
          <w:sz w:val="24"/>
        </w:rPr>
        <w:t>mAs</w:t>
      </w:r>
      <w:r w:rsidR="00853816" w:rsidRPr="007A2565">
        <w:rPr>
          <w:rFonts w:ascii="Times New Roman" w:hAnsi="Times New Roman" w:hint="default"/>
          <w:bCs/>
          <w:sz w:val="24"/>
        </w:rPr>
        <w:t>进行曝光</w:t>
      </w:r>
      <w:r w:rsidRPr="007A2565">
        <w:rPr>
          <w:rFonts w:ascii="Times New Roman" w:hAnsi="Times New Roman" w:hint="default"/>
          <w:sz w:val="24"/>
          <w:szCs w:val="24"/>
        </w:rPr>
        <w:t>，</w:t>
      </w:r>
      <w:r w:rsidRPr="007A2565">
        <w:rPr>
          <w:rFonts w:ascii="Times New Roman" w:hAnsi="Times New Roman" w:hint="default"/>
          <w:sz w:val="24"/>
        </w:rPr>
        <w:t>曝光后从所显示的影像上</w:t>
      </w:r>
      <w:r w:rsidRPr="007A2565">
        <w:rPr>
          <w:rFonts w:ascii="Times New Roman" w:hAnsi="Times New Roman" w:hint="default"/>
          <w:bCs/>
          <w:sz w:val="24"/>
        </w:rPr>
        <w:t>读取光野与射野之间的</w:t>
      </w:r>
      <w:r w:rsidR="0076737C">
        <w:rPr>
          <w:rFonts w:ascii="Times New Roman" w:hAnsi="Times New Roman"/>
          <w:bCs/>
          <w:sz w:val="24"/>
        </w:rPr>
        <w:t>最大</w:t>
      </w:r>
      <w:r w:rsidRPr="007A2565">
        <w:rPr>
          <w:rFonts w:ascii="Times New Roman" w:hAnsi="Times New Roman" w:hint="default"/>
          <w:bCs/>
          <w:sz w:val="24"/>
        </w:rPr>
        <w:t>偏差</w:t>
      </w:r>
      <w:r w:rsidR="0076737C">
        <w:rPr>
          <w:rFonts w:ascii="Times New Roman" w:hAnsi="Times New Roman"/>
          <w:bCs/>
          <w:sz w:val="24"/>
        </w:rPr>
        <w:t>。</w:t>
      </w:r>
    </w:p>
    <w:p w14:paraId="42EFBC05" w14:textId="44871027" w:rsidR="006D41BB" w:rsidRPr="007A2565" w:rsidRDefault="006D41BB" w:rsidP="00C2200C">
      <w:pPr>
        <w:pStyle w:val="a7"/>
        <w:tabs>
          <w:tab w:val="left" w:pos="180"/>
        </w:tabs>
        <w:spacing w:line="360" w:lineRule="auto"/>
        <w:ind w:leftChars="-1" w:left="-2" w:right="24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7.2</w:t>
      </w:r>
      <w:r w:rsidRPr="007A2565">
        <w:rPr>
          <w:rFonts w:ascii="Times New Roman" w:hAnsi="Times New Roman" w:hint="default"/>
          <w:bCs/>
          <w:sz w:val="24"/>
        </w:rPr>
        <w:t>.</w:t>
      </w:r>
      <w:r w:rsidR="00B4516A" w:rsidRPr="007A2565">
        <w:rPr>
          <w:rFonts w:ascii="Times New Roman" w:hAnsi="Times New Roman" w:hint="default"/>
          <w:bCs/>
          <w:sz w:val="24"/>
        </w:rPr>
        <w:t>8</w:t>
      </w:r>
      <w:r w:rsidRPr="007A2565">
        <w:rPr>
          <w:rFonts w:ascii="Times New Roman" w:hAnsi="Times New Roman" w:hint="default"/>
          <w:bCs/>
          <w:sz w:val="24"/>
        </w:rPr>
        <w:t xml:space="preserve"> X</w:t>
      </w:r>
      <w:r w:rsidRPr="007A2565">
        <w:rPr>
          <w:rFonts w:ascii="Times New Roman" w:hAnsi="Times New Roman" w:hint="default"/>
          <w:sz w:val="24"/>
        </w:rPr>
        <w:t>射线管电压</w:t>
      </w:r>
      <w:r w:rsidRPr="007A2565">
        <w:rPr>
          <w:rFonts w:ascii="Times New Roman" w:hAnsi="Times New Roman" w:hint="default"/>
          <w:sz w:val="24"/>
        </w:rPr>
        <w:t xml:space="preserve">  </w:t>
      </w:r>
    </w:p>
    <w:p w14:paraId="020CD434" w14:textId="612827F0" w:rsidR="006D41BB" w:rsidRPr="007A2565" w:rsidRDefault="006D41BB" w:rsidP="00C2200C">
      <w:pPr>
        <w:pStyle w:val="a7"/>
        <w:tabs>
          <w:tab w:val="left" w:pos="8820"/>
        </w:tabs>
        <w:spacing w:line="360" w:lineRule="auto"/>
        <w:ind w:leftChars="-1" w:left="-2" w:right="24" w:firstLineChars="200" w:firstLine="480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将非介入</w:t>
      </w:r>
      <w:r w:rsidR="00B4516A" w:rsidRPr="007A2565">
        <w:rPr>
          <w:rFonts w:ascii="Times New Roman" w:hAnsi="Times New Roman" w:hint="default"/>
          <w:sz w:val="24"/>
        </w:rPr>
        <w:t>kV</w:t>
      </w:r>
      <w:r w:rsidRPr="007A2565">
        <w:rPr>
          <w:rFonts w:ascii="Times New Roman" w:hAnsi="Times New Roman" w:hint="default"/>
          <w:sz w:val="24"/>
        </w:rPr>
        <w:t>表的探测器置于</w:t>
      </w:r>
      <w:r w:rsidRPr="007A2565">
        <w:rPr>
          <w:rFonts w:ascii="Times New Roman" w:hAnsi="Times New Roman" w:hint="default"/>
          <w:sz w:val="24"/>
        </w:rPr>
        <w:t>X</w:t>
      </w:r>
      <w:r w:rsidRPr="007A2565">
        <w:rPr>
          <w:rFonts w:ascii="Times New Roman" w:hAnsi="Times New Roman" w:hint="default"/>
          <w:sz w:val="24"/>
        </w:rPr>
        <w:t>射线照射野中心，射线束轴与探测器截面垂直。选择常用的管电压值，至少重复测量</w:t>
      </w:r>
      <w:r w:rsidRPr="007A2565">
        <w:rPr>
          <w:rFonts w:ascii="Times New Roman" w:hAnsi="Times New Roman" w:hint="default"/>
          <w:sz w:val="24"/>
        </w:rPr>
        <w:t>3</w:t>
      </w:r>
      <w:r w:rsidRPr="007A2565">
        <w:rPr>
          <w:rFonts w:ascii="Times New Roman" w:hAnsi="Times New Roman" w:hint="default"/>
          <w:sz w:val="24"/>
        </w:rPr>
        <w:t>次，取其平均值，按公式</w:t>
      </w:r>
      <w:r w:rsidR="00115B80">
        <w:rPr>
          <w:rFonts w:ascii="Times New Roman" w:hAnsi="Times New Roman"/>
          <w:sz w:val="24"/>
        </w:rPr>
        <w:t>（</w:t>
      </w:r>
      <w:r w:rsidR="001D45DC">
        <w:rPr>
          <w:rFonts w:ascii="Times New Roman" w:hAnsi="Times New Roman" w:hint="default"/>
          <w:sz w:val="24"/>
        </w:rPr>
        <w:t>6</w:t>
      </w:r>
      <w:r w:rsidR="00115B80">
        <w:rPr>
          <w:rFonts w:ascii="Times New Roman" w:hAnsi="Times New Roman"/>
          <w:sz w:val="24"/>
        </w:rPr>
        <w:t>）</w:t>
      </w:r>
      <w:r w:rsidRPr="007A2565">
        <w:rPr>
          <w:rFonts w:ascii="Times New Roman" w:hAnsi="Times New Roman" w:hint="default"/>
          <w:sz w:val="24"/>
        </w:rPr>
        <w:t>计算相对偏差：</w:t>
      </w:r>
    </w:p>
    <w:p w14:paraId="41356DD6" w14:textId="4163873E" w:rsidR="006D41BB" w:rsidRPr="007A2565" w:rsidRDefault="00B96472" w:rsidP="00C2200C">
      <w:pPr>
        <w:pStyle w:val="a7"/>
        <w:spacing w:line="360" w:lineRule="auto"/>
        <w:ind w:leftChars="-1" w:left="-2" w:right="24" w:firstLineChars="1350" w:firstLine="324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Times New Roman" w:hint="default"/>
                <w:i/>
                <w:sz w:val="24"/>
              </w:rPr>
            </m:ctrlPr>
          </m:sSubPr>
          <m:e>
            <m:r>
              <w:rPr>
                <w:rFonts w:ascii="Cambria Math" w:hAnsi="Times New Roman" w:hint="default"/>
                <w:sz w:val="24"/>
              </w:rPr>
              <m:t>E</m:t>
            </m:r>
          </m:e>
          <m:sub>
            <m:r>
              <w:rPr>
                <w:rFonts w:ascii="Cambria Math" w:hAnsi="Times New Roman" w:hint="default"/>
                <w:sz w:val="24"/>
              </w:rPr>
              <m:t>V</m:t>
            </m:r>
          </m:sub>
        </m:sSub>
        <m:r>
          <w:rPr>
            <w:rFonts w:ascii="Cambria Math" w:hAnsi="Times New Roman" w:hint="default"/>
            <w:sz w:val="24"/>
          </w:rPr>
          <m:t>=</m:t>
        </m:r>
        <m:f>
          <m:fPr>
            <m:ctrlPr>
              <w:rPr>
                <w:rFonts w:ascii="Cambria Math" w:hAnsi="Times New Roman" w:hint="default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Times New Roman" w:hint="default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Times New Roman" w:hint="default"/>
                    <w:sz w:val="24"/>
                  </w:rPr>
                  <m:t>V</m:t>
                </m:r>
              </m:e>
              <m:sub>
                <m:r>
                  <w:rPr>
                    <w:rFonts w:ascii="Cambria Math" w:hAnsi="Times New Roman" w:hint="default"/>
                    <w:sz w:val="24"/>
                  </w:rPr>
                  <m:t>i</m:t>
                </m:r>
              </m:sub>
            </m:sSub>
            <m:r>
              <w:rPr>
                <w:rFonts w:ascii="Cambria Math" w:hAnsi="Times New Roman" w:hint="default"/>
                <w:sz w:val="24"/>
              </w:rPr>
              <m:t>-</m:t>
            </m:r>
            <m:sSub>
              <m:sSubPr>
                <m:ctrlPr>
                  <w:rPr>
                    <w:rFonts w:ascii="Cambria Math" w:hAnsi="Times New Roman" w:hint="default"/>
                    <w:i/>
                    <w:sz w:val="24"/>
                  </w:rPr>
                </m:ctrlPr>
              </m:sSubPr>
              <m:e>
                <m:acc>
                  <m:accPr>
                    <m:chr m:val="̄"/>
                    <m:ctrlPr>
                      <w:rPr>
                        <w:rFonts w:ascii="Cambria Math" w:hAnsi="Times New Roman" w:hint="default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Times New Roman" w:hint="default"/>
                        <w:sz w:val="24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Times New Roman" w:hint="default"/>
                    <w:sz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hint="default"/>
                    <w:i/>
                    <w:sz w:val="24"/>
                  </w:rPr>
                </m:ctrlPr>
              </m:sSubPr>
              <m:e>
                <m:acc>
                  <m:accPr>
                    <m:chr m:val="̄"/>
                    <m:ctrlPr>
                      <w:rPr>
                        <w:rFonts w:ascii="Cambria Math" w:hAnsi="Times New Roman" w:hint="default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Times New Roman" w:hint="default"/>
                        <w:sz w:val="24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Times New Roman" w:hint="default"/>
                    <w:sz w:val="24"/>
                  </w:rPr>
                  <m:t>0</m:t>
                </m:r>
              </m:sub>
            </m:sSub>
            <m:ctrlPr>
              <w:rPr>
                <w:rFonts w:ascii="Cambria Math" w:hAnsi="Cambria Math" w:hint="default"/>
                <w:i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hint="default"/>
            <w:sz w:val="24"/>
          </w:rPr>
          <m:t>×100%</m:t>
        </m:r>
      </m:oMath>
      <w:r w:rsidR="006D41BB" w:rsidRPr="007A2565">
        <w:rPr>
          <w:rFonts w:ascii="Times New Roman" w:hAnsi="Times New Roman" w:hint="default"/>
          <w:sz w:val="24"/>
        </w:rPr>
        <w:t xml:space="preserve">     </w:t>
      </w:r>
      <w:r w:rsidR="007A2565">
        <w:rPr>
          <w:rFonts w:ascii="Times New Roman" w:hAnsi="Times New Roman" w:hint="default"/>
          <w:sz w:val="24"/>
        </w:rPr>
        <w:t xml:space="preserve">             </w:t>
      </w:r>
      <w:r w:rsidR="006D41BB" w:rsidRPr="007A2565">
        <w:rPr>
          <w:rFonts w:ascii="Times New Roman" w:hAnsi="Times New Roman" w:hint="default"/>
          <w:sz w:val="24"/>
        </w:rPr>
        <w:t xml:space="preserve">  </w:t>
      </w:r>
      <w:r w:rsidR="007A2565">
        <w:rPr>
          <w:rFonts w:ascii="Times New Roman" w:hAnsi="Times New Roman"/>
          <w:sz w:val="24"/>
        </w:rPr>
        <w:t>（</w:t>
      </w:r>
      <w:r w:rsidR="001D45DC">
        <w:rPr>
          <w:rFonts w:ascii="Times New Roman" w:hAnsi="Times New Roman" w:hint="default"/>
          <w:sz w:val="24"/>
        </w:rPr>
        <w:t>6</w:t>
      </w:r>
      <w:r w:rsidR="007A2565">
        <w:rPr>
          <w:rFonts w:ascii="Times New Roman" w:hAnsi="Times New Roman"/>
          <w:sz w:val="24"/>
        </w:rPr>
        <w:t>）</w:t>
      </w:r>
    </w:p>
    <w:p w14:paraId="39C38542" w14:textId="77777777" w:rsidR="006D41BB" w:rsidRPr="007A2565" w:rsidRDefault="006D41BB" w:rsidP="00C2200C">
      <w:pPr>
        <w:pStyle w:val="a7"/>
        <w:spacing w:line="360" w:lineRule="auto"/>
        <w:ind w:firstLineChars="200" w:firstLine="420"/>
        <w:jc w:val="left"/>
        <w:rPr>
          <w:rFonts w:ascii="Times New Roman" w:hAnsi="Times New Roman" w:hint="default"/>
        </w:rPr>
      </w:pPr>
      <w:r w:rsidRPr="007A2565">
        <w:rPr>
          <w:rFonts w:ascii="Times New Roman" w:hAnsi="Times New Roman" w:hint="default"/>
        </w:rPr>
        <w:t>式中：</w:t>
      </w:r>
    </w:p>
    <w:p w14:paraId="52A3F889" w14:textId="1DFA9190" w:rsidR="007A2565" w:rsidRDefault="00B96472" w:rsidP="00C2200C">
      <w:pPr>
        <w:pStyle w:val="a7"/>
        <w:spacing w:line="360" w:lineRule="auto"/>
        <w:ind w:firstLineChars="200" w:firstLine="42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Times New Roman" w:hint="default"/>
                <w:i/>
              </w:rPr>
            </m:ctrlPr>
          </m:sSubPr>
          <m:e>
            <m:r>
              <w:rPr>
                <w:rFonts w:ascii="Cambria Math" w:hAnsi="Times New Roman" w:hint="default"/>
              </w:rPr>
              <m:t>V</m:t>
            </m:r>
          </m:e>
          <m:sub>
            <m:r>
              <w:rPr>
                <w:rFonts w:ascii="Cambria Math" w:hAnsi="Times New Roman" w:hint="default"/>
              </w:rPr>
              <m:t>i</m:t>
            </m:r>
          </m:sub>
        </m:sSub>
      </m:oMath>
      <w:r w:rsidR="006D41BB" w:rsidRPr="007A2565">
        <w:rPr>
          <w:rFonts w:ascii="Times New Roman" w:hAnsi="Times New Roman" w:hint="default"/>
          <w:sz w:val="24"/>
          <w:vertAlign w:val="subscript"/>
        </w:rPr>
        <w:t xml:space="preserve"> </w:t>
      </w:r>
      <w:r w:rsidR="006D41BB" w:rsidRPr="007A2565">
        <w:rPr>
          <w:rFonts w:ascii="Times New Roman" w:hAnsi="Times New Roman" w:hint="default"/>
          <w:sz w:val="24"/>
        </w:rPr>
        <w:t>——X</w:t>
      </w:r>
      <w:r w:rsidR="006D41BB" w:rsidRPr="007A2565">
        <w:rPr>
          <w:rFonts w:ascii="Times New Roman" w:hAnsi="Times New Roman" w:hint="default"/>
          <w:sz w:val="24"/>
        </w:rPr>
        <w:t>射线管电压的标称值，</w:t>
      </w:r>
      <w:r w:rsidR="006D41BB" w:rsidRPr="007A2565">
        <w:rPr>
          <w:rFonts w:ascii="Times New Roman" w:hAnsi="Times New Roman" w:hint="default"/>
          <w:sz w:val="24"/>
        </w:rPr>
        <w:t>kV</w:t>
      </w:r>
      <w:r w:rsidR="007A2565">
        <w:rPr>
          <w:rFonts w:ascii="Times New Roman" w:hAnsi="Times New Roman"/>
          <w:sz w:val="24"/>
        </w:rPr>
        <w:t>；</w:t>
      </w:r>
    </w:p>
    <w:p w14:paraId="4150D82D" w14:textId="4A499DF4" w:rsidR="006D41BB" w:rsidRPr="007A2565" w:rsidRDefault="00B96472" w:rsidP="00C2200C">
      <w:pPr>
        <w:pStyle w:val="a7"/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Times New Roman" w:hint="default"/>
                <w:i/>
                <w:sz w:val="24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Times New Roman" w:hint="default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Times New Roman" w:hint="default"/>
                    <w:sz w:val="24"/>
                  </w:rPr>
                  <m:t>V</m:t>
                </m:r>
              </m:e>
            </m:acc>
          </m:e>
          <m:sub>
            <m:r>
              <w:rPr>
                <w:rFonts w:ascii="Cambria Math" w:hAnsi="Times New Roman" w:hint="default"/>
                <w:sz w:val="24"/>
              </w:rPr>
              <m:t>0</m:t>
            </m:r>
          </m:sub>
        </m:sSub>
      </m:oMath>
      <w:r w:rsidR="006D41BB" w:rsidRPr="007A2565">
        <w:rPr>
          <w:rFonts w:ascii="Times New Roman" w:hAnsi="Times New Roman" w:hint="default"/>
          <w:sz w:val="24"/>
        </w:rPr>
        <w:t>——</w:t>
      </w:r>
      <w:r w:rsidR="006D41BB" w:rsidRPr="007A2565">
        <w:rPr>
          <w:rFonts w:ascii="Times New Roman" w:hAnsi="Times New Roman" w:hint="default"/>
          <w:sz w:val="24"/>
        </w:rPr>
        <w:t>测量的</w:t>
      </w:r>
      <w:r w:rsidR="006D41BB" w:rsidRPr="007A2565">
        <w:rPr>
          <w:rFonts w:ascii="Times New Roman" w:hAnsi="Times New Roman" w:hint="default"/>
          <w:sz w:val="24"/>
        </w:rPr>
        <w:t>X</w:t>
      </w:r>
      <w:r w:rsidR="006D41BB" w:rsidRPr="007A2565">
        <w:rPr>
          <w:rFonts w:ascii="Times New Roman" w:hAnsi="Times New Roman" w:hint="default"/>
          <w:sz w:val="24"/>
        </w:rPr>
        <w:t>射线管电压的平均值，</w:t>
      </w:r>
      <w:r w:rsidR="006D41BB" w:rsidRPr="007A2565">
        <w:rPr>
          <w:rFonts w:ascii="Times New Roman" w:hAnsi="Times New Roman" w:hint="default"/>
          <w:sz w:val="24"/>
        </w:rPr>
        <w:t>kV</w:t>
      </w:r>
      <w:r w:rsidR="007A2565">
        <w:rPr>
          <w:rFonts w:ascii="Times New Roman" w:hAnsi="Times New Roman"/>
          <w:sz w:val="24"/>
        </w:rPr>
        <w:t>。</w:t>
      </w:r>
    </w:p>
    <w:p w14:paraId="558208C5" w14:textId="77777777" w:rsidR="004D7C9E" w:rsidRPr="007A2565" w:rsidRDefault="004D7C9E" w:rsidP="00C2200C">
      <w:pPr>
        <w:pStyle w:val="a7"/>
        <w:spacing w:line="360" w:lineRule="auto"/>
        <w:ind w:leftChars="-1" w:left="-2" w:right="22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7.2.9 AEC</w:t>
      </w:r>
      <w:r w:rsidRPr="007A2565">
        <w:rPr>
          <w:rFonts w:ascii="Times New Roman" w:hAnsi="Times New Roman" w:hint="default"/>
          <w:sz w:val="24"/>
        </w:rPr>
        <w:t>辐射输出的一致性</w:t>
      </w:r>
    </w:p>
    <w:p w14:paraId="78973FE9" w14:textId="2AC59A39" w:rsidR="0051601C" w:rsidRPr="007A2565" w:rsidRDefault="0051601C" w:rsidP="00C2200C">
      <w:pPr>
        <w:pStyle w:val="a7"/>
        <w:spacing w:line="360" w:lineRule="auto"/>
        <w:ind w:leftChars="-1" w:left="-2" w:right="22" w:firstLine="480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将</w:t>
      </w:r>
      <w:r w:rsidR="00B030FC" w:rsidRPr="00B030FC">
        <w:rPr>
          <w:rFonts w:ascii="Times New Roman" w:hAnsi="Times New Roman"/>
          <w:sz w:val="24"/>
        </w:rPr>
        <w:t>衰减体模</w:t>
      </w:r>
      <w:r w:rsidRPr="007A2565">
        <w:rPr>
          <w:rFonts w:ascii="Times New Roman" w:hAnsi="Times New Roman" w:hint="default"/>
          <w:sz w:val="24"/>
        </w:rPr>
        <w:t>放在照射野中并覆盖设备的</w:t>
      </w:r>
      <w:r w:rsidRPr="007A2565">
        <w:rPr>
          <w:rFonts w:ascii="Times New Roman" w:hAnsi="Times New Roman" w:hint="default"/>
          <w:sz w:val="24"/>
        </w:rPr>
        <w:t>AEC</w:t>
      </w:r>
      <w:r w:rsidRPr="007A2565">
        <w:rPr>
          <w:rFonts w:ascii="Times New Roman" w:hAnsi="Times New Roman" w:hint="default"/>
          <w:sz w:val="24"/>
        </w:rPr>
        <w:t>电离室灵敏区域，调节照射野小于</w:t>
      </w:r>
      <w:r w:rsidR="007F1A4A" w:rsidRPr="00B030FC">
        <w:rPr>
          <w:rFonts w:ascii="Times New Roman" w:hAnsi="Times New Roman"/>
          <w:sz w:val="24"/>
        </w:rPr>
        <w:t>衰减体模</w:t>
      </w:r>
      <w:r w:rsidRPr="007A2565">
        <w:rPr>
          <w:rFonts w:ascii="Times New Roman" w:hAnsi="Times New Roman" w:hint="default"/>
          <w:sz w:val="24"/>
        </w:rPr>
        <w:t>的尺寸。选择全部电离室，在自动曝光条件下进行曝光（若无全自动曝光条件，则固定管电压为</w:t>
      </w:r>
      <w:r w:rsidRPr="007A2565">
        <w:rPr>
          <w:rFonts w:ascii="Times New Roman" w:hAnsi="Times New Roman" w:hint="default"/>
          <w:sz w:val="24"/>
        </w:rPr>
        <w:t>80 kV</w:t>
      </w:r>
      <w:r w:rsidRPr="007A2565">
        <w:rPr>
          <w:rFonts w:ascii="Times New Roman" w:hAnsi="Times New Roman" w:hint="default"/>
          <w:sz w:val="24"/>
        </w:rPr>
        <w:t>，</w:t>
      </w:r>
      <w:r w:rsidRPr="007A2565">
        <w:rPr>
          <w:rFonts w:ascii="Times New Roman" w:hAnsi="Times New Roman" w:hint="default"/>
          <w:sz w:val="24"/>
        </w:rPr>
        <w:t xml:space="preserve">mAs </w:t>
      </w:r>
      <w:r w:rsidRPr="007A2565">
        <w:rPr>
          <w:rFonts w:ascii="Times New Roman" w:hAnsi="Times New Roman" w:hint="default"/>
          <w:sz w:val="24"/>
        </w:rPr>
        <w:t>自动）。重复曝光</w:t>
      </w:r>
      <w:r w:rsidRPr="007A2565">
        <w:rPr>
          <w:rFonts w:ascii="Times New Roman" w:hAnsi="Times New Roman" w:hint="default"/>
          <w:sz w:val="24"/>
        </w:rPr>
        <w:t xml:space="preserve">5 </w:t>
      </w:r>
      <w:r w:rsidRPr="007A2565">
        <w:rPr>
          <w:rFonts w:ascii="Times New Roman" w:hAnsi="Times New Roman" w:hint="default"/>
          <w:sz w:val="24"/>
        </w:rPr>
        <w:t>次，</w:t>
      </w:r>
      <w:r w:rsidR="00995A57">
        <w:rPr>
          <w:rFonts w:ascii="Times New Roman" w:hAnsi="Times New Roman"/>
          <w:sz w:val="24"/>
        </w:rPr>
        <w:t>并</w:t>
      </w:r>
      <w:r w:rsidR="00403DF3">
        <w:rPr>
          <w:rFonts w:ascii="Times New Roman" w:hAnsi="Times New Roman"/>
          <w:sz w:val="24"/>
        </w:rPr>
        <w:t>测量</w:t>
      </w:r>
      <w:r w:rsidR="00995A57">
        <w:rPr>
          <w:rFonts w:ascii="Times New Roman" w:hAnsi="Times New Roman"/>
          <w:sz w:val="24"/>
        </w:rPr>
        <w:t>辐射输出的</w:t>
      </w:r>
      <w:r w:rsidR="00403DF3" w:rsidRPr="00403DF3">
        <w:rPr>
          <w:rFonts w:ascii="Times New Roman" w:hAnsi="Times New Roman"/>
          <w:sz w:val="24"/>
        </w:rPr>
        <w:t>空气比释动能</w:t>
      </w:r>
      <w:r w:rsidRPr="007A2565">
        <w:rPr>
          <w:rFonts w:ascii="Times New Roman" w:hAnsi="Times New Roman" w:hint="default"/>
          <w:sz w:val="24"/>
        </w:rPr>
        <w:t>，</w:t>
      </w:r>
      <w:r w:rsidR="005E3D35">
        <w:rPr>
          <w:rFonts w:ascii="Times New Roman" w:hAnsi="Times New Roman"/>
          <w:sz w:val="24"/>
        </w:rPr>
        <w:t>按</w:t>
      </w:r>
      <w:r w:rsidR="007F12EC">
        <w:rPr>
          <w:rFonts w:ascii="Times New Roman" w:hAnsi="Times New Roman"/>
          <w:sz w:val="24"/>
        </w:rPr>
        <w:t>公</w:t>
      </w:r>
      <w:r w:rsidRPr="007A2565">
        <w:rPr>
          <w:rFonts w:ascii="Times New Roman" w:hAnsi="Times New Roman" w:hint="default"/>
          <w:sz w:val="24"/>
        </w:rPr>
        <w:t>式（</w:t>
      </w:r>
      <w:r w:rsidR="001D45DC">
        <w:rPr>
          <w:rFonts w:ascii="Times New Roman" w:hAnsi="Times New Roman" w:hint="default"/>
          <w:sz w:val="24"/>
        </w:rPr>
        <w:t>7</w:t>
      </w:r>
      <w:r w:rsidRPr="007A2565">
        <w:rPr>
          <w:rFonts w:ascii="Times New Roman" w:hAnsi="Times New Roman" w:hint="default"/>
          <w:sz w:val="24"/>
        </w:rPr>
        <w:t>）计算</w:t>
      </w:r>
      <w:r w:rsidR="00DF7BE9" w:rsidRPr="00DF7BE9">
        <w:rPr>
          <w:rFonts w:ascii="Times New Roman" w:hAnsi="Times New Roman"/>
          <w:sz w:val="24"/>
        </w:rPr>
        <w:t>单次测量的实验标准偏差</w:t>
      </w:r>
      <w:r w:rsidR="00403DF3">
        <w:rPr>
          <w:rFonts w:ascii="Times New Roman" w:hAnsi="Times New Roman"/>
          <w:sz w:val="24"/>
        </w:rPr>
        <w:t>作为</w:t>
      </w:r>
      <w:r w:rsidR="00403DF3" w:rsidRPr="007A2565">
        <w:rPr>
          <w:rFonts w:ascii="Times New Roman" w:hAnsi="Times New Roman" w:hint="default"/>
          <w:sz w:val="24"/>
        </w:rPr>
        <w:t>AEC</w:t>
      </w:r>
      <w:r w:rsidR="00403DF3" w:rsidRPr="007A2565">
        <w:rPr>
          <w:rFonts w:ascii="Times New Roman" w:hAnsi="Times New Roman" w:hint="default"/>
          <w:sz w:val="24"/>
        </w:rPr>
        <w:t>辐射输出的一致性</w:t>
      </w:r>
      <w:r w:rsidRPr="007A2565">
        <w:rPr>
          <w:rFonts w:ascii="Times New Roman" w:hAnsi="Times New Roman" w:hint="default"/>
          <w:sz w:val="24"/>
        </w:rPr>
        <w:t>。</w:t>
      </w:r>
    </w:p>
    <w:p w14:paraId="5D7BBF62" w14:textId="395A0865" w:rsidR="0051601C" w:rsidRPr="007A2565" w:rsidRDefault="00046EC9" w:rsidP="00C2200C">
      <w:pPr>
        <w:pStyle w:val="a7"/>
        <w:tabs>
          <w:tab w:val="left" w:pos="105"/>
        </w:tabs>
        <w:spacing w:line="360" w:lineRule="auto"/>
        <w:ind w:right="12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fldChar w:fldCharType="begin"/>
      </w:r>
      <w:r w:rsidRPr="007A2565">
        <w:rPr>
          <w:rFonts w:ascii="Times New Roman" w:hAnsi="Times New Roman" w:hint="default"/>
          <w:sz w:val="24"/>
        </w:rPr>
        <w:instrText xml:space="preserve"> QUOTE </w:instrText>
      </w:r>
      <w:r w:rsidR="00B96472">
        <w:rPr>
          <w:rFonts w:ascii="Times New Roman" w:hAnsi="Times New Roman"/>
          <w:position w:val="-16"/>
        </w:rPr>
        <w:pict w14:anchorId="5ACD0E43">
          <v:shape id="_x0000_i1028" type="#_x0000_t75" style="width:92.55pt;height:30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6D41BB&quot;/&gt;&lt;wsp:rsid wsp:val=&quot;00005774&quot;/&gt;&lt;wsp:rsid wsp:val=&quot;00033D1D&quot;/&gt;&lt;wsp:rsid wsp:val=&quot;00046EC9&quot;/&gt;&lt;wsp:rsid wsp:val=&quot;00055AF6&quot;/&gt;&lt;wsp:rsid wsp:val=&quot;00096358&quot;/&gt;&lt;wsp:rsid wsp:val=&quot;000A4D4C&quot;/&gt;&lt;wsp:rsid wsp:val=&quot;000B65E7&quot;/&gt;&lt;wsp:rsid wsp:val=&quot;000C6554&quot;/&gt;&lt;wsp:rsid wsp:val=&quot;000D203F&quot;/&gt;&lt;wsp:rsid wsp:val=&quot;0010394D&quot;/&gt;&lt;wsp:rsid wsp:val=&quot;001134B7&quot;/&gt;&lt;wsp:rsid wsp:val=&quot;001513DA&quot;/&gt;&lt;wsp:rsid wsp:val=&quot;001B1ADA&quot;/&gt;&lt;wsp:rsid wsp:val=&quot;002064AC&quot;/&gt;&lt;wsp:rsid wsp:val=&quot;00253E93&quot;/&gt;&lt;wsp:rsid wsp:val=&quot;002B78F0&quot;/&gt;&lt;wsp:rsid wsp:val=&quot;002C53C5&quot;/&gt;&lt;wsp:rsid wsp:val=&quot;002D1579&quot;/&gt;&lt;wsp:rsid wsp:val=&quot;002F59A2&quot;/&gt;&lt;wsp:rsid wsp:val=&quot;00301AE5&quot;/&gt;&lt;wsp:rsid wsp:val=&quot;00313220&quot;/&gt;&lt;wsp:rsid wsp:val=&quot;00362DEE&quot;/&gt;&lt;wsp:rsid wsp:val=&quot;003709E0&quot;/&gt;&lt;wsp:rsid wsp:val=&quot;00433492&quot;/&gt;&lt;wsp:rsid wsp:val=&quot;00450158&quot;/&gt;&lt;wsp:rsid wsp:val=&quot;004548CB&quot;/&gt;&lt;wsp:rsid wsp:val=&quot;0047599F&quot;/&gt;&lt;wsp:rsid wsp:val=&quot;00496B9D&quot;/&gt;&lt;wsp:rsid wsp:val=&quot;004B0C4F&quot;/&gt;&lt;wsp:rsid wsp:val=&quot;004B58BF&quot;/&gt;&lt;wsp:rsid wsp:val=&quot;004D0CA9&quot;/&gt;&lt;wsp:rsid wsp:val=&quot;004D6BFD&quot;/&gt;&lt;wsp:rsid wsp:val=&quot;004D7C9E&quot;/&gt;&lt;wsp:rsid wsp:val=&quot;004F2978&quot;/&gt;&lt;wsp:rsid wsp:val=&quot;0051147B&quot;/&gt;&lt;wsp:rsid wsp:val=&quot;0051601C&quot;/&gt;&lt;wsp:rsid wsp:val=&quot;005417BB&quot;/&gt;&lt;wsp:rsid wsp:val=&quot;00546AF8&quot;/&gt;&lt;wsp:rsid wsp:val=&quot;00590715&quot;/&gt;&lt;wsp:rsid wsp:val=&quot;005F605C&quot;/&gt;&lt;wsp:rsid wsp:val=&quot;006015A2&quot;/&gt;&lt;wsp:rsid wsp:val=&quot;00601B61&quot;/&gt;&lt;wsp:rsid wsp:val=&quot;00603FCE&quot;/&gt;&lt;wsp:rsid wsp:val=&quot;00605957&quot;/&gt;&lt;wsp:rsid wsp:val=&quot;006324F3&quot;/&gt;&lt;wsp:rsid wsp:val=&quot;006467B7&quot;/&gt;&lt;wsp:rsid wsp:val=&quot;0065490C&quot;/&gt;&lt;wsp:rsid wsp:val=&quot;00677987&quot;/&gt;&lt;wsp:rsid wsp:val=&quot;0068543F&quot;/&gt;&lt;wsp:rsid wsp:val=&quot;006B2CCC&quot;/&gt;&lt;wsp:rsid wsp:val=&quot;006C0CEF&quot;/&gt;&lt;wsp:rsid wsp:val=&quot;006D41BB&quot;/&gt;&lt;wsp:rsid wsp:val=&quot;007011DB&quot;/&gt;&lt;wsp:rsid wsp:val=&quot;00706332&quot;/&gt;&lt;wsp:rsid wsp:val=&quot;007654E8&quot;/&gt;&lt;wsp:rsid wsp:val=&quot;00770EA6&quot;/&gt;&lt;wsp:rsid wsp:val=&quot;00785F54&quot;/&gt;&lt;wsp:rsid wsp:val=&quot;00794FAE&quot;/&gt;&lt;wsp:rsid wsp:val=&quot;007A4C2D&quot;/&gt;&lt;wsp:rsid wsp:val=&quot;007E3B42&quot;/&gt;&lt;wsp:rsid wsp:val=&quot;007F52E6&quot;/&gt;&lt;wsp:rsid wsp:val=&quot;00824385&quot;/&gt;&lt;wsp:rsid wsp:val=&quot;00843BBE&quot;/&gt;&lt;wsp:rsid wsp:val=&quot;0088689A&quot;/&gt;&lt;wsp:rsid wsp:val=&quot;008C48F9&quot;/&gt;&lt;wsp:rsid wsp:val=&quot;00901887&quot;/&gt;&lt;wsp:rsid wsp:val=&quot;009126C2&quot;/&gt;&lt;wsp:rsid wsp:val=&quot;00922E8D&quot;/&gt;&lt;wsp:rsid wsp:val=&quot;00926E49&quot;/&gt;&lt;wsp:rsid wsp:val=&quot;00927960&quot;/&gt;&lt;wsp:rsid wsp:val=&quot;00942388&quot;/&gt;&lt;wsp:rsid wsp:val=&quot;0094557B&quot;/&gt;&lt;wsp:rsid wsp:val=&quot;00992200&quot;/&gt;&lt;wsp:rsid wsp:val=&quot;0099226D&quot;/&gt;&lt;wsp:rsid wsp:val=&quot;009C7D2F&quot;/&gt;&lt;wsp:rsid wsp:val=&quot;009E2CA7&quot;/&gt;&lt;wsp:rsid wsp:val=&quot;009E30B3&quot;/&gt;&lt;wsp:rsid wsp:val=&quot;00A20EB7&quot;/&gt;&lt;wsp:rsid wsp:val=&quot;00A31F23&quot;/&gt;&lt;wsp:rsid wsp:val=&quot;00A34EB7&quot;/&gt;&lt;wsp:rsid wsp:val=&quot;00A5769D&quot;/&gt;&lt;wsp:rsid wsp:val=&quot;00A64377&quot;/&gt;&lt;wsp:rsid wsp:val=&quot;00A65A15&quot;/&gt;&lt;wsp:rsid wsp:val=&quot;00A80309&quot;/&gt;&lt;wsp:rsid wsp:val=&quot;00B12108&quot;/&gt;&lt;wsp:rsid wsp:val=&quot;00B23C91&quot;/&gt;&lt;wsp:rsid wsp:val=&quot;00B4516A&quot;/&gt;&lt;wsp:rsid wsp:val=&quot;00B63D45&quot;/&gt;&lt;wsp:rsid wsp:val=&quot;00B66DDE&quot;/&gt;&lt;wsp:rsid wsp:val=&quot;00B7317F&quot;/&gt;&lt;wsp:rsid wsp:val=&quot;00C1088F&quot;/&gt;&lt;wsp:rsid wsp:val=&quot;00C2157D&quot;/&gt;&lt;wsp:rsid wsp:val=&quot;00C4353F&quot;/&gt;&lt;wsp:rsid wsp:val=&quot;00C71A64&quot;/&gt;&lt;wsp:rsid wsp:val=&quot;00C742A6&quot;/&gt;&lt;wsp:rsid wsp:val=&quot;00C83C6C&quot;/&gt;&lt;wsp:rsid wsp:val=&quot;00C85477&quot;/&gt;&lt;wsp:rsid wsp:val=&quot;00C87A5E&quot;/&gt;&lt;wsp:rsid wsp:val=&quot;00CE766F&quot;/&gt;&lt;wsp:rsid wsp:val=&quot;00D07D1B&quot;/&gt;&lt;wsp:rsid wsp:val=&quot;00D43511&quot;/&gt;&lt;wsp:rsid wsp:val=&quot;00D4677D&quot;/&gt;&lt;wsp:rsid wsp:val=&quot;00D533E5&quot;/&gt;&lt;wsp:rsid wsp:val=&quot;00DB1723&quot;/&gt;&lt;wsp:rsid wsp:val=&quot;00DB5D99&quot;/&gt;&lt;wsp:rsid wsp:val=&quot;00DC123D&quot;/&gt;&lt;wsp:rsid wsp:val=&quot;00E167D8&quot;/&gt;&lt;wsp:rsid wsp:val=&quot;00E35BA6&quot;/&gt;&lt;wsp:rsid wsp:val=&quot;00E76590&quot;/&gt;&lt;wsp:rsid wsp:val=&quot;00E92916&quot;/&gt;&lt;wsp:rsid wsp:val=&quot;00E95B47&quot;/&gt;&lt;wsp:rsid wsp:val=&quot;00EF55DA&quot;/&gt;&lt;wsp:rsid wsp:val=&quot;00F039CD&quot;/&gt;&lt;wsp:rsid wsp:val=&quot;00F51B95&quot;/&gt;&lt;wsp:rsid wsp:val=&quot;00F76BB2&quot;/&gt;&lt;wsp:rsid wsp:val=&quot;00F9098A&quot;/&gt;&lt;wsp:rsid wsp:val=&quot;00F91084&quot;/&gt;&lt;wsp:rsid wsp:val=&quot;00FC0831&quot;/&gt;&lt;wsp:rsid wsp:val=&quot;00FC313B&quot;/&gt;&lt;wsp:rsid wsp:val=&quot;00FF0AE0&quot;/&gt;&lt;wsp:rsid wsp:val=&quot;00FF1133&quot;/&gt;&lt;wsp:rsid wsp:val=&quot;00FF64DA&quot;/&gt;&lt;/wsp:rsids&gt;&lt;/w:docPr&gt;&lt;w:body&gt;&lt;wx:sect&gt;&lt;w:p wsp:rsidR=&quot;00000000&quot; wsp:rsidRDefault=&quot;00B7317F&quot; wsp:rsidP=&quot;00B7317F&quot;&gt;&lt;m:oMathPara&gt;&lt;m:oMath&gt;&lt;m:r&gt;&lt;w:rPr&gt;&lt;w:rFonts w:ascii=&quot;Cambria Math&quot; w:h-ansi=&quot;瀹嬩綋&quot;/&gt;&lt;wx:font wx:val=&quot;Cambria Math&quot;/&gt;&lt;w:i/&gt;&lt;w:sz w=&quot;0=&quot;0=&quot;0=&quot;0=&quot;0=&quot;0=&quot;0=&quot;0=&quot;0=&quot;0=&quot;0=&quot;0=&quot;0=&quot;0=&quot;0=&quot;0=&quot;0:val=&quot;24&quot;/&gt;&lt;/w:rPr&gt;&lt;m:t&gt;V=&lt;/m:t&gt;&lt;/m:r&gt;&lt;m:f&gt;&lt;m:fPr&gt;&lt;m:ctrlPr&gt;&lt;w:rPr&gt;&lt;w:rFonts w:ascii=&quot;Cambria Math&quot; w:h-ansi=&quot;瀹嬩綋&quot;/&gt;&lt;wx:font wx:val=&quot;Cambria Math&quot;/&gt;&lt;w:i/&gt;&lt;w:sz w:val=&quot;24&quot;/&gt;&lt;/w:rPr&gt;&lt;/m:ctrlPr&gt;&lt;/m:fPr&gt;&lt;m:nu=&quot;0m&gt;&lt;=&quot;0m:r=&quot;0&gt;&lt;w=&quot;0:rP=&quot;0r&gt;&lt;=&quot;0w:r=&quot;0Fon=&quot;0ts =&quot;0w:a=&quot;0sci=&quot;0i=&quot;=&quot;0Cam=&quot;0bri=&quot;0a M=&quot;0ath=&quot;0&quot; w=&quot;0:h-ansi=&quot;瀹嬩綋&quot;/&gt;&lt;wx:font wx:val=&quot;Cambria Math&quot;/&gt;&lt;w:i/&gt;&lt;w:sz w:val=&quot;24&quot;/&gt;&lt;/w:rPr&gt;&lt;m:t&gt;1&lt;/m:t&gt;&lt;/m:r&gt;&lt;/m:num&gt;&lt;m:den&gt;&lt;m:bar&gt;&lt;m:barPr&gt;&lt;m:pos m:val=&quot;top&quot;/&gt;&lt;m:ctrlP=&quot;0r&gt;&lt;w:r=&quot;0Pr&gt;&lt;w:=&quot;0rFonts=&quot;0 w:asc=&quot;0ii=&quot;Ca=&quot;0mbria =&quot;0Math&quot; =&quot;0w:h-an=&quot;0si=&quot;瀹a=&quot;0嬩綋&quot;/sci=&quot;0&gt;&lt;wx:fi=&quot;=&quot;0ont wxCam=&quot;0:val=&quot;bri=&quot;0Cambria M=&quot;0a Mathath=&quot;0&quot;/&gt;&lt;w:&quot; w=&quot;0i/&gt;&lt;w:sz w:val=&quot;24&quot;/&gt;&lt;/w:rPr&gt;&lt;/m:ctrlPr&gt;&lt;/m:barPr&gt;&lt;m:e&gt;&lt;m:r&gt;&lt;w:rPr&gt;&lt;w:rFonts w:ascii=&quot;Cam=&quot;0bria Math=&quot;0&quot; w:h-ans=&quot;0i=&quot;瀹嬩綋nts=&quot;0&quot;/&gt;&lt;wx:foasc=&quot;0nt wx:val&quot;Ca=&quot;0=&quot;Cambriaia =&quot;0 Math&quot;/&gt;&lt;h&quot; =&quot;0w:i/&gt;&lt;w:s-an=&quot;0z w:val=&quot;2瀹a=&quot;04&quot;/&gt;&lt;/w:rPr&gt;=&quot;0&lt;m:t&gt;K&lt;/m:t&gt;=&quot;0&lt;/m:r&gt;&lt;/m:e&gt;=&quot;0&lt;/m:bar&gt;&lt;m:c=&quot;0trlPr&gt;&lt;w:rPr=&quot;0&gt;&lt;w:rFonts w=&quot;0:ascii=&quot;Camb=&quot;0ria Math&quot; w:h-ansi=&quot;m=&quot;0Cambria Mathh=&quot;0&quot;/&gt;&lt;wx:font s=&quot;0wx:val=&quot;Cambria0 Math&quot;/&gt;&lt;w:i/&gt;&lt;0w:sz w:val=&quot;24&quot;0/&gt;&lt;/w:rPr&gt;&lt;/m:c0trlPr&gt;&lt;/m:den&gt;&lt;0/m:f&gt;&lt;m:rad&gt;&lt;m:0radPr&gt;&lt;m:degHide m:val=&quot;1&quot;/&gt;&lt;m:ctrlPr&gt;&lt;w:rPr&gt;&lt;w:rFonts w:ascii=&quot;Cambria Math&quot; w:h-ansi=&quot;瀹?0浣?/&gt;&lt;wx:font =&quot;0wx:val=&quot;Cambria=&quot;0&quot;0 Math&quot;/&gt;&lt;w:i/&gt;&lt;w&quot;0:sz w:val=&quot;24&quot;/&gt;&quot;0&lt;/w:rPr&gt;&lt;/m:ctrla0Pr&gt;&lt;/m:radPr&gt;&lt;m:&lt;0deg/&gt;&lt;m:e&gt;&lt;m:f&gt;&lt;&quot;0m:fPr&gt;&lt;m:ctrlPr&gt;c0&lt;w:rPr&gt;&lt;w:rFonts&lt;0 w:ascii=&quot;Cambri:0a Math&quot; w:h-anside=&quot;瀹嬩綋&quot;/&gt;&lt;wx:/&gt;&lt;m:font wx:val=&quot;CarPr&gt;&lt;mbria Math&quot;/&gt;&lt;w:asci:i/&gt;&lt;w:sz w:val Math=&quot;24&quot;/&gt;&lt;/w:rP0&quot;0r&gt;=&quot;瀹?0&lt;/m:ctrlPr&lt;w&quot;0&gt;&lt;/m:fPr=&quot;0&gt;&lt;m:num/&gt;&quot;0&gt;&lt;m:nary&gt;&lt;m=&quot;0:narrla0yPr&gt;&lt;m:chr m:val=&quot;m:&lt;0鈭?/&gt;&lt;m:ctrlPr&gt;&lt;w:f&gt;&lt;&quot;0rPr&gt;&lt;w:rFonts w:asPr&gt;c0cii=&quot;Cambria Math&quot;nts&lt;0 w:h-ansi=&quot;瀹嬩綋&quot;Cambri:0/&gt;&lt;wx:font wx:val=h-anside&quot;Cambria Math&quot;/&gt;&lt;w:i/&gt;&lt;m:/&gt;&lt;w:sz w:val=&quot;24&quot;/&gt;rrP0&quot;0Pr&gt;&lt;&lt;/w:rPr&gt;&lt;/m:ctrlPr&lt;w&quot;0&gt;&lt;:asci/m:naryPr&gt;&lt;m:su/&gt;&quot;0b&gt;&lt;m: Mathr&gt;&lt;w:rPr&gt;&lt;w:rla0rFonts w:&quot;瀹?0ascii=&quot;C&quot;m:&lt;0ambria Math&quot; r=&quot;0w:h-an&gt;&lt;&quot;0si=&quot;瀹嬩綋&quot;/&gt;&lt;ry&gt;&lt;m=&quot;0wasPr&gt;c0x:font wx:val=&quot;Cambria h&quot;nts&lt;0Math&quot;/&gt;&lt;w:i/&gt;&lt;w:sz w:val=&quot;ri:024&quot;/&gt;&lt;/w:rPr&gt;&lt;m:t&gt;i=1&lt;/m:tside&gt;&lt;/P0&quot;0m:r&gt;&lt;/m:sub&gt;&lt;m:sup&gt;&lt;m:&gt;&lt;m:&lt;w&quot;0r&gt;&lt;w:rPr&gt;&lt;w:rFonts w:asciP/&gt;&quot;0r&gt;&lt;i=&quot;Cambria Math&quot; w:h-anrla0siasci=&quot;瀹嬩綋&quot;/&gt;&lt;wx:font wC&quot;m:&lt;0x:vam: Mathl=&quot;Cambria Math&quot;an&gt;&lt;&quot;0/&gt;&lt;w:i/&gt;&lt;ww:&quot;瀹?0:sz w:val=&quot;24r&gt;c0&quot;/&gt;&lt;/w:rPr&gt;&lt;&quot; r=&quot;0m:t&gt;n&lt;/m:t&gt;&lt;ts&lt;0/m:r&gt;&lt;/m:sup&gt;&lt;m:=&quot;0e&gt;&lt;m:sSup&gt;&lt;rP0&quot;0i:0m:sSupPr&gt;&lt;m:ctrlPr&gt;&lt;w:rPr&gt;&lt;&lt;w&quot;0w:rsideFonts w:ascii=&quot;Cambria /&gt;&quot;0Math&quot; &gt;&lt;m:w:h-ansi=&quot;瀹嬩綋&quot;/&gt;&lt;-anrla0wx:font wsciPr&gt;&lt;x:val=&quot;Cambria Mam:&lt;0th&quot;/&gt;&lt;w:i/&gt;&lt;nsiasciw:sz w:val=&quot;24&gt;&lt;&quot;0&quot;/&gt;&lt;/w:rPr&gt;&lt;/m:ctrMathlPr&gt;&lt;/m:sSup&gt;c0Pr&gt;&lt;m:e&gt;&lt;m:d&gt;&lt;m:dPr&gt;&lt;瀹?0m:ctrlPr&gt;ts&lt;0&lt;P0&quot;0w:rPr&gt;&lt;w:rFonts w:asc=&quot;0ii=&quot;Cambrr&lt;w&quot;0i:0ia Math&quot; w:h-ansi=&quot;瀹?:=&quot;0浣?/&gt;a /&gt;&quot;0&lt;wx:rside:font wx:val=&quot;Cambria Math&quot;/la0&gt;&lt;w:i&quot; &gt;&lt;m:/&gt;&lt;w:sz w:val=&quot;24&quot;/&gt;&lt;/w:rP:&lt;0r&gt;&lt;/m:ctrlr&gt;&lt;Pr&gt;&lt;/m:dPr&gt;&lt;m:e&gt;&lt;m:sSub&gt;&lt;&quot;0&lt;m:sSubPr&gt;&lt;msci:ctrlPr&gt;&lt;w:rPr&gt;&lt;w:rFon&gt;c0ts w:ascii=&quot;Caath&quot;0mbria Math&quot; w:h-ansi=&lt;0&quot;瀹嬩綋&quot;/&gt;&lt;wx:fr&lt;w&quot;0o&gt;&lt;瀹?0nt wx:val=&quot;Cambrbrri:0ia Math&quot;/&gt;&lt;/&gt;&quot;0w:i/&gt;&lt;wsc=&quot;0:sz w:val=&quot;24&quot;/&gt;&lt;side/w:rPr&gt;/la0&lt;/m:ctrlPr?:=&quot;0&gt;&lt;/m:sSubPr&gt;&lt;m:e&gt;&gt;&lt;m:&lt;m:rP:&lt;0&gt;&lt;w:rPr&gt;&lt;w:rFonts w:ascii=&quot;Cambria lr&gt;&lt;M&gt;&lt;&quot;0ath&quot; w:h-ansi=&quot;瀹嬩綋&quot;/&gt;&lt;wx:font wx:Caath&quot;0var&gt;rFon&gt;c0&lt;mscil=&quot;Cambria Math&quot;/&gt;&lt;w:i/&gt;&lt;w:&lt;w&quot;0sz w:valansi=&lt;0=&quot;24=&quot;Caath&quot;/&gt;&lt;/w:rPr&gt;&lt;m:t&gt;K&lt;&gt;&quot;0/m:t&gt;&lt;/m:r&gt;&lt;/m:i:0e&gt;&lt;m:sub&gt;&lt;瀹?0m:r&gt;&lt;w:rPr&gt;&lt;/la0w:rFonts w:ascii=&quot;sideCambria M=&quot;0ath&quot; w:h-aP:&lt;0nsi=&quot;瀹嬩綋&quot;/&gt;&lt;wx:fon:e&gt;&gt;&lt;m:t wx:valr?:=&quot;0=&quot;&gt;&lt;M&gt;&lt;&quot;0Cambria Math&quot;/th&quot;0&gt;&lt;w:i/&gt;&lt;w:sz ia lr&gt;&lt;w:val=&quot;24&quot;/&gt;&lt;n&gt;c0/w:rPr&gt;&lt;m:&lt;w&quot;0t&gt;i&lt;/m:t&gt;&lt;/m:r&gt;&lt;/m:sub&gt;msci&lt;/m:sSub&gt;&lt;i=&lt;0m:r&gt;&lt;w&lt;&gt;&quot;0:rPr&gt;&lt;w:rFonts w:ascii=&quot;Cambriaatha Math&quot;:i:0 w:la0fareast=&quot;寰蒋闆呴粦&quot; w:h-ansi=&quot;Camb:sub&gt;&lt;瀹sci w:h-aP:&lt;0i=&quot;side?0ria Math&quot; w:cs=&quot;寰蒋闆呴粦&quot;/&gt;&lt;wx:ia Math&quot;/th&quot;0font wx:=&quot;0=&quot;&gt;&lt;M&gt;&lt;&quot;0i=&quot;Camwx:fon:e&gt;&gt;&lt;m:bria M=&quot;0:vaw:rPr&gt;&lt;m:&lt;w&quot;0l=&quot;Cambria Math&quot;/&gt;&lt;wl=&quot;24&quot;/&gt;&lt;n&gt;c0:i/&gt;&lt;w:sz w:val=&quot;2=&lt;0m:r&gt;&lt;w&lt;&gt;&quot;0&lt;w:sz ia lr&gt;&lt;4&quot;/&gt;wx:valr?:=&quot;0&lt;/w:/m:sSub&gt;&lt;i=&lt;0rPr&gt;&lt;th&quot;:i:0 w:la0m:t&gt;-&lt;/m:t&gt;&lt;/m:r&gt;&lt;m:bar&gt;&lt;&gt;&lt;/m:sub&gt;mscim:barPr&gt;tha Math&quot;:i:-aP:&lt;00&lt;m:pos m:val=&quot;top&quot;/&gt;&lt;m:ctrlPr&gt;&lt;w:rPr&gt;&lt;w:rFi=&quot;Cambriaathont=&quot;sides w:ascii=&quot;Cambria Math&quot; w:h-ansi=&quot;瀹嬩綋&quot;/&gt;&lt;wx:font w:sub&gt;&lt;瀹&lt;&gt;&quot;0?n&gt;c0&gt;&lt;m:0x:val=&quot;Cambria Math&quot;/&gt;&lt;w:i/&gt;&lt;w:sz w:val=&quot;24&quot;/&gt;&lt;/w:rPr&gt;:la0&lt;/m=&quot;i=&lt;00:clr&gt;&lt;trlPr&gt;&lt;/m:barPr&gt;&lt;m:e&gt;&lt;m:r&gt;&lt;w:rPr&gt;&lt;w:rFoaP:&lt;nts w:ascP:&lt;0ii=&quot;Cam=&quot;:i:00bria msciMath&quot; w:h-ansi=&quot;瀹嬩綋&quot;/&gt;&lt;wxont=&quot;si:font wx:val=nt=&quot;sid&quot;Cambria Matht=&quot;side&quot;/&gt;&lt;w:i/&gt;briaath&lt;w:sz w:val=&gt;&quot;0&quot;24&quot;/&gt;&lt;/w:rPr&gt;&lt;m:t&gt;K&gt;c0&lt;/m:t&gt;&lt;/m:r&gt;&lt;/m:e&gt;&lt;&lt;m:/m:bar&gt;&lt;m:ctrlPr瀹?0&gt;&lt;w:la0:rPr&gt;&lt;w:rFonts w:ascii=i=&lt;0&quot;Cambria Math&quot;aP:&lt; w:h-anlr&gt;&lt;si=&quot;Cambria M=&quot;0P:&lt;0ath&quot;/&gt;&lt;wx:font wx:val=&quot;Camb:i:0ria Math&quot;i/&gt;&lt;w:i/&gt;&lt;w:sz wmsci:val=&quot;24&quot;=&quot;0d/&gt;&lt;/w:rPr&gt;&lt;/m:ctrlPr&gt;&lt;/m:e&gt;&lt;/m:ed&gt;&lt;/m:e0&gt;&lt;m:sup&gt;&lt;m:r&gt;&lt;w:rPr&gt;h&lt;w:rFonts w0:ascii=&quot;Cambria Math&quot; w:h-ansi=:&quot;瀹嬩綋la0&quot;/&gt;&lt;wx:font wx:val=&quot;Ca瀹?0mbria Mi=&lt;aP:&lt;0ath&quot;/&gt;&lt;w:i/&gt;&lt;w:sz w:val=&quot;24&quot;/&gt;&lt;lr&gt;&lt;P:&lt;0/w:rPr&gt;&lt;m:t&gt;2&lt;/m:t&gt;&lt;/m:r&gt;=&quot;0&lt;/m:th&quot;isup&gt;&lt;:i:0/m:sSup&gt;&lt;m:ctrlPr&gt;&lt;w:rPr&gt;&lt;w:rFo=&quot;0dntsmsci w:ascii=&quot;Cambria Ma=m:e0&quot;0th&quot; w:h-ans/m:ei=&quot;Cambria Math&quot;/&gt;&lt;wx:font s w0wx:val=&quot;CaPr&gt;hmbria Math&quot;/&gt;0&lt;w:i/&gt;&lt;w:sz w:valsi=:=&quot;24&quot;/&gt;&lt;/w:rPr&gt;&lt;/m:ctrlPr&gt;&lt;/m:e&gt;&lt;/m:nary&gt;&lt;/m:num&gt;&lt;m:den&gt;&lt;m:r&gt;&lt;w:rPr&gt;&lt;w:rFonts w:ascii=&quot;Cambria Math&quot; w:h-ansi=&quot;瀹嬩綋&quot;/&gt;&lt;wx:font wx&quot;0d:val=&quot;Cambria Math&quot;sci/&gt;:e0&lt;w:i/&gt;&lt;w:sz w:val=&quot;24&quot;/&gt;&lt;m:e=&quot;0/w:rPr&gt;&lt;m:t&gt;n&lt;/m:t&gt;&lt;/ w0m:r&gt;&lt;m:r&gt;&lt;w:rPr&gt;&lt;w:rF/&gt;0ontr&gt;hs w:ascii=&quot;Camb4&quot;/ria Math&quot;i=: w:fareast=&quot;寰蒋闆呴trlPr&gt;&lt;/粦&quot; w:h-ansi=um&gt;&lt;m:den&quot;Cambria Matonts w:ash&quot; wnary&gt;&lt;/m::cs=&quot;寰蒋闆呴&lt;w:rPr&gt;&lt;w:rFon粦&quot;/&gt;&lt;wx:mbria Math&quot; w:hfx:font wx&quot;0dath&quot;sci/&gt;:e0ont wx:val=&quot;Cambria Math&quot;/&gt;&lt;w:i/&gt;&lt;w:sz w:ath&quot; w:h-ansi=&quot;val=&quot;24&quot;/&gt;&lt;/ria Math&quot;slcii=&quot;Camb4&quot;/rPr&gt;&lt;w:rF/&gt;0n&lt;/m:t&gt;&lt;/ w0=&quot;24&quot;/&gt;&lt;m:eciw:rPr&gt;&lt;m:t&gt;-&lt;/m:t&gt;&lt;/m:r&gt;&lt;m:r&gt;&lt;w:rPr&gt;&lt;w:rFonts w:s w:asascii=&quot;Cal=&quot;&lt;m:den24&quot;/&gt;&lt;=&quot;0mbrlPr&gt;&lt;/ria Mria Math&quot;i=:at&gt;&lt;w:rFontr&gt;hh&quot; w:h-ansi=&quot;瀹嬩綋&quot;/&gt;&lt;w:e0x:font wx:val=&quot;Cam&quot;0dbria Math&quot;/&gt;&lt;w:i/&gt;w:h&lt;w:sz w:val=&quot;24rFon&quot;/&gt;&lt;/w:rP4&quot;/nary&gt;&lt;/m:r&gt;&lt;m:t&gt;1&lt;/m:/&gt;0t&gt;&lt;/m:r&gt;&lt;/m:den&gt;&lt;/m:f w0&gt;&lt;m:ctrlPr&gt;&lt;w:rPr&gt;&lt;w:m:erFonts w:ascii=&quot;Cas:ascimbria Mati=&quot;h&quot; w:h-ansdeni=&quot;Cambria Math&quot;/&gt;&lt;wx:fo&gt;&lt;/nt wx:val=&quot;Cambria Mathi=:&quot;/&gt;&lt;w:i/&gt;&lt;w:sz w:val=r&gt;h&quot;24=&quot;0&quot;/&gt;&lt;/w:rPr&gt;&lt;/m:ctrlP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A2565">
        <w:rPr>
          <w:rFonts w:ascii="Times New Roman" w:hAnsi="Times New Roman" w:hint="default"/>
          <w:sz w:val="24"/>
        </w:rPr>
        <w:instrText xml:space="preserve"> </w:instrText>
      </w:r>
      <w:r w:rsidRPr="007A2565">
        <w:rPr>
          <w:rFonts w:ascii="Times New Roman" w:hAnsi="Times New Roman" w:hint="default"/>
          <w:sz w:val="24"/>
        </w:rPr>
        <w:fldChar w:fldCharType="end"/>
      </w:r>
      <w:r w:rsidR="0051601C" w:rsidRPr="007A2565">
        <w:rPr>
          <w:rFonts w:ascii="Times New Roman" w:hAnsi="Times New Roman" w:hint="default"/>
          <w:sz w:val="24"/>
        </w:rPr>
        <w:t xml:space="preserve">  </w:t>
      </w:r>
      <w:r w:rsidR="007A2565">
        <w:rPr>
          <w:rFonts w:ascii="Times New Roman" w:hAnsi="Times New Roman" w:hint="default"/>
          <w:sz w:val="24"/>
        </w:rPr>
        <w:t xml:space="preserve">                        </w:t>
      </w:r>
      <w:r w:rsidR="00B003AC">
        <w:rPr>
          <w:rFonts w:ascii="Times New Roman" w:hAnsi="Times New Roman" w:hint="default"/>
          <w:sz w:val="24"/>
        </w:rPr>
        <w:t xml:space="preserve">      </w:t>
      </w:r>
      <w:r w:rsidR="0051601C" w:rsidRPr="007A2565">
        <w:rPr>
          <w:rFonts w:ascii="Times New Roman" w:hAnsi="Times New Roman" w:hint="default"/>
          <w:sz w:val="24"/>
        </w:rPr>
        <w:t xml:space="preserve"> </w:t>
      </w:r>
      <w:r w:rsidR="00D05DD9" w:rsidRPr="007A2565">
        <w:rPr>
          <w:rFonts w:ascii="Times New Roman" w:hAnsi="Times New Roman" w:hint="default"/>
          <w:sz w:val="24"/>
        </w:rPr>
        <w:fldChar w:fldCharType="begin"/>
      </w:r>
      <w:r w:rsidR="00D05DD9" w:rsidRPr="007A2565">
        <w:rPr>
          <w:rFonts w:ascii="Times New Roman" w:hAnsi="Times New Roman" w:hint="default"/>
          <w:sz w:val="24"/>
        </w:rPr>
        <w:instrText xml:space="preserve"> QUOTE </w:instrText>
      </w:r>
      <w:r w:rsidR="00B96472">
        <w:rPr>
          <w:rFonts w:ascii="Times New Roman" w:hAnsi="Times New Roman"/>
          <w:position w:val="-16"/>
        </w:rPr>
        <w:pict w14:anchorId="07A8F949">
          <v:shape id="_x0000_i1029" type="#_x0000_t75" style="width:97.7pt;height:30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6D41BB&quot;/&gt;&lt;wsp:rsid wsp:val=&quot;00005774&quot;/&gt;&lt;wsp:rsid wsp:val=&quot;00033D1D&quot;/&gt;&lt;wsp:rsid wsp:val=&quot;00046EC9&quot;/&gt;&lt;wsp:rsid wsp:val=&quot;00055AF6&quot;/&gt;&lt;wsp:rsid wsp:val=&quot;00096358&quot;/&gt;&lt;wsp:rsid wsp:val=&quot;000A4D4C&quot;/&gt;&lt;wsp:rsid wsp:val=&quot;000B65E7&quot;/&gt;&lt;wsp:rsid wsp:val=&quot;000C2F4D&quot;/&gt;&lt;wsp:rsid wsp:val=&quot;000C6554&quot;/&gt;&lt;wsp:rsid wsp:val=&quot;000D203F&quot;/&gt;&lt;wsp:rsid wsp:val=&quot;0010394D&quot;/&gt;&lt;wsp:rsid wsp:val=&quot;001134B7&quot;/&gt;&lt;wsp:rsid wsp:val=&quot;001513DA&quot;/&gt;&lt;wsp:rsid wsp:val=&quot;001B1ADA&quot;/&gt;&lt;wsp:rsid wsp:val=&quot;002064AC&quot;/&gt;&lt;wsp:rsid wsp:val=&quot;00253E93&quot;/&gt;&lt;wsp:rsid wsp:val=&quot;002B78F0&quot;/&gt;&lt;wsp:rsid wsp:val=&quot;002C53C5&quot;/&gt;&lt;wsp:rsid wsp:val=&quot;002D1579&quot;/&gt;&lt;wsp:rsid wsp:val=&quot;002F59A2&quot;/&gt;&lt;wsp:rsid wsp:val=&quot;00301AE5&quot;/&gt;&lt;wsp:rsid wsp:val=&quot;00313220&quot;/&gt;&lt;wsp:rsid wsp:val=&quot;00334796&quot;/&gt;&lt;wsp:rsid wsp:val=&quot;00362DEE&quot;/&gt;&lt;wsp:rsid wsp:val=&quot;003709E0&quot;/&gt;&lt;wsp:rsid wsp:val=&quot;00433492&quot;/&gt;&lt;wsp:rsid wsp:val=&quot;00450158&quot;/&gt;&lt;wsp:rsid wsp:val=&quot;004548CB&quot;/&gt;&lt;wsp:rsid wsp:val=&quot;0047599F&quot;/&gt;&lt;wsp:rsid wsp:val=&quot;00496B9D&quot;/&gt;&lt;wsp:rsid wsp:val=&quot;004B0C4F&quot;/&gt;&lt;wsp:rsid wsp:val=&quot;004B58BF&quot;/&gt;&lt;wsp:rsid wsp:val=&quot;004D0CA9&quot;/&gt;&lt;wsp:rsid wsp:val=&quot;004D6BFD&quot;/&gt;&lt;wsp:rsid wsp:val=&quot;004D7C9E&quot;/&gt;&lt;wsp:rsid wsp:val=&quot;004F2978&quot;/&gt;&lt;wsp:rsid wsp:val=&quot;0051147B&quot;/&gt;&lt;wsp:rsid wsp:val=&quot;0051601C&quot;/&gt;&lt;wsp:rsid wsp:val=&quot;005417BB&quot;/&gt;&lt;wsp:rsid wsp:val=&quot;00546AF8&quot;/&gt;&lt;wsp:rsid wsp:val=&quot;00590715&quot;/&gt;&lt;wsp:rsid wsp:val=&quot;005F605C&quot;/&gt;&lt;wsp:rsid wsp:val=&quot;006015A2&quot;/&gt;&lt;wsp:rsid wsp:val=&quot;00601B61&quot;/&gt;&lt;wsp:rsid wsp:val=&quot;00603FCE&quot;/&gt;&lt;wsp:rsid wsp:val=&quot;00605957&quot;/&gt;&lt;wsp:rsid wsp:val=&quot;006324F3&quot;/&gt;&lt;wsp:rsid wsp:val=&quot;006467B7&quot;/&gt;&lt;wsp:rsid wsp:val=&quot;0065490C&quot;/&gt;&lt;wsp:rsid wsp:val=&quot;00677987&quot;/&gt;&lt;wsp:rsid wsp:val=&quot;0068543F&quot;/&gt;&lt;wsp:rsid wsp:val=&quot;006B2CCC&quot;/&gt;&lt;wsp:rsid wsp:val=&quot;006C0CEF&quot;/&gt;&lt;wsp:rsid wsp:val=&quot;006D41BB&quot;/&gt;&lt;wsp:rsid wsp:val=&quot;007011DB&quot;/&gt;&lt;wsp:rsid wsp:val=&quot;00706332&quot;/&gt;&lt;wsp:rsid wsp:val=&quot;007654E8&quot;/&gt;&lt;wsp:rsid wsp:val=&quot;00770EA6&quot;/&gt;&lt;wsp:rsid wsp:val=&quot;00785F54&quot;/&gt;&lt;wsp:rsid wsp:val=&quot;00794FAE&quot;/&gt;&lt;wsp:rsid wsp:val=&quot;007A4C2D&quot;/&gt;&lt;wsp:rsid wsp:val=&quot;007E3B42&quot;/&gt;&lt;wsp:rsid wsp:val=&quot;007F52E6&quot;/&gt;&lt;wsp:rsid wsp:val=&quot;00824385&quot;/&gt;&lt;wsp:rsid wsp:val=&quot;00843BBE&quot;/&gt;&lt;wsp:rsid wsp:val=&quot;0088689A&quot;/&gt;&lt;wsp:rsid wsp:val=&quot;008C48F9&quot;/&gt;&lt;wsp:rsid wsp:val=&quot;00901887&quot;/&gt;&lt;wsp:rsid wsp:val=&quot;009126C2&quot;/&gt;&lt;wsp:rsid wsp:val=&quot;00922E8D&quot;/&gt;&lt;wsp:rsid wsp:val=&quot;00926E49&quot;/&gt;&lt;wsp:rsid wsp:val=&quot;00927960&quot;/&gt;&lt;wsp:rsid wsp:val=&quot;00942388&quot;/&gt;&lt;wsp:rsid wsp:val=&quot;0094557B&quot;/&gt;&lt;wsp:rsid wsp:val=&quot;00992200&quot;/&gt;&lt;wsp:rsid wsp:val=&quot;0099226D&quot;/&gt;&lt;wsp:rsid wsp:val=&quot;009C7D2F&quot;/&gt;&lt;wsp:rsid wsp:val=&quot;009E2CA7&quot;/&gt;&lt;wsp:rsid wsp:val=&quot;009E30B3&quot;/&gt;&lt;wsp:rsid wsp:val=&quot;00A20EB7&quot;/&gt;&lt;wsp:rsid wsp:val=&quot;00A31F23&quot;/&gt;&lt;wsp:rsid wsp:val=&quot;00A34EB7&quot;/&gt;&lt;wsp:rsid wsp:val=&quot;00A5769D&quot;/&gt;&lt;wsp:rsid wsp:val=&quot;00A64377&quot;/&gt;&lt;wsp:rsid wsp:val=&quot;00A65A15&quot;/&gt;&lt;wsp:rsid wsp:val=&quot;00A80309&quot;/&gt;&lt;wsp:rsid wsp:val=&quot;00B12108&quot;/&gt;&lt;wsp:rsid wsp:val=&quot;00B23C91&quot;/&gt;&lt;wsp:rsid wsp:val=&quot;00B4516A&quot;/&gt;&lt;wsp:rsid wsp:val=&quot;00B63D45&quot;/&gt;&lt;wsp:rsid wsp:val=&quot;00B66DDE&quot;/&gt;&lt;wsp:rsid wsp:val=&quot;00C1088F&quot;/&gt;&lt;wsp:rsid wsp:val=&quot;00C2157D&quot;/&gt;&lt;wsp:rsid wsp:val=&quot;00C4353F&quot;/&gt;&lt;wsp:rsid wsp:val=&quot;00C71A64&quot;/&gt;&lt;wsp:rsid wsp:val=&quot;00C742A6&quot;/&gt;&lt;wsp:rsid wsp:val=&quot;00C83C6C&quot;/&gt;&lt;wsp:rsid wsp:val=&quot;00C85477&quot;/&gt;&lt;wsp:rsid wsp:val=&quot;00C87A5E&quot;/&gt;&lt;wsp:rsid wsp:val=&quot;00CE766F&quot;/&gt;&lt;wsp:rsid wsp:val=&quot;00D05DD9&quot;/&gt;&lt;wsp:rsid wsp:val=&quot;00D07D1B&quot;/&gt;&lt;wsp:rsid wsp:val=&quot;00D43511&quot;/&gt;&lt;wsp:rsid wsp:val=&quot;00D4677D&quot;/&gt;&lt;wsp:rsid wsp:val=&quot;00D533E5&quot;/&gt;&lt;wsp:rsid wsp:val=&quot;00DB1723&quot;/&gt;&lt;wsp:rsid wsp:val=&quot;00DB5D99&quot;/&gt;&lt;wsp:rsid wsp:val=&quot;00DC123D&quot;/&gt;&lt;wsp:rsid wsp:val=&quot;00E167D8&quot;/&gt;&lt;wsp:rsid wsp:val=&quot;00E35BA6&quot;/&gt;&lt;wsp:rsid wsp:val=&quot;00E76590&quot;/&gt;&lt;wsp:rsid wsp:val=&quot;00E92916&quot;/&gt;&lt;wsp:rsid wsp:val=&quot;00E95B47&quot;/&gt;&lt;wsp:rsid wsp:val=&quot;00EF55DA&quot;/&gt;&lt;wsp:rsid wsp:val=&quot;00F039CD&quot;/&gt;&lt;wsp:rsid wsp:val=&quot;00F1503C&quot;/&gt;&lt;wsp:rsid wsp:val=&quot;00F51B95&quot;/&gt;&lt;wsp:rsid wsp:val=&quot;00F76BB2&quot;/&gt;&lt;wsp:rsid wsp:val=&quot;00F9098A&quot;/&gt;&lt;wsp:rsid wsp:val=&quot;00F91084&quot;/&gt;&lt;wsp:rsid wsp:val=&quot;00FC0831&quot;/&gt;&lt;wsp:rsid wsp:val=&quot;00FC313B&quot;/&gt;&lt;wsp:rsid wsp:val=&quot;00FF0AE0&quot;/&gt;&lt;wsp:rsid wsp:val=&quot;00FF1133&quot;/&gt;&lt;wsp:rsid wsp:val=&quot;00FF64DA&quot;/&gt;&lt;/wsp:rsids&gt;&lt;/w:docPr&gt;&lt;w:body&gt;&lt;wx:sect&gt;&lt;w:p wsp:rsidR=&quot;00000000&quot; wsp:rsidRDefault=&quot;000C2F4D&quot; wsp:rsidP=&quot;000C2F4D&quot;&gt;&lt;m:oMathPara&gt;&lt;m:oMath&gt;&lt;m:r&gt;&lt;w:rPr&gt;&lt;w:rFonts w:ascii=&quot;Cambria Math&quot; w:h-ansi=&quot;Cambria Math&quot;/&gt;&lt;wx:font wx:val=&quot;Cambria Math&quot;/&gt;&lt;w:i/&gt;&lt;w:sz w:val=&quot;24&quot;/&gt;&lt;/w:rPr&gt;&lt;m:t&gt;C&lt;/m:t&gt;&lt;/m:r&gt;&lt;m:r&gt;&lt;w:rPr&gt;&lt;w:rFonts w:ascii=&quot;Cambria Math&quot; w:h-ansi=&quot;瀹嬩綋&quot;/&gt;&lt;wx:font wx:val=&quot;Cambria Math&quot;/&gt;&lt;w:i/&gt;&lt;w:sz w:val=&quot;24&quot;/&gt;&lt;/FonFonFonFonFonFonFonFonFonFonFonFonFonFonFonFonFonw:rPr&gt;&lt;m:t&gt;V=&lt;/m:t&gt;&lt;/m:r&gt;&lt;m:f&gt;&lt;m:fPr&gt;&lt;m:ctrlPr&gt;&lt;w:rPr&gt;&lt;w:rFonts w:ascii=&quot;Cambria Math&quot; w:h-ansi=&quot;瀹嬩綋&quot;/&gt;&lt;wx:font wx:val=&quot;Cambria Math&quot;/&gt;&lt;w:i/&gt;&lt;w:sz w:val=&quot;24&quot;/&gt;&lt;/w:rPr&gt;&lt;/m:ctrlPr&gt;&lt;/m:fPr&gt;&lt;m:num&gt;&lt;m:r&gt;&lt;w:rPrFon&gt;&lt;wFon:rFFonontFons wFon:asFonciiFon=&quot;CFonambFonriaFon MaFonth&quot;Fon w:Fonh-aFonnsiFon=&quot;?Fon畫?/Fon綋&quot;/&gt;&lt;wx:font wx:val=&quot;Cambria Math&quot;/&gt;&lt;w:i/&gt;&lt;w:sz w:val=&quot;24&quot;/&gt;&lt;/w:rPr&gt;&lt;m:t&gt;1&lt;/m:t&gt;&lt;/m:r&gt;&lt;/m:num&gt;&lt;m:den&gt;&lt;m:bar&gt;&lt;m:barPr&gt;&lt;m:pos m:val=&quot;top&quot;/&gt;&lt;m:ctrlPr&gt;&lt;w:rPr&gt;&lt;w:onrFontson w:asconii=&quot;Caonmbria onMath&quot; onw:h-anonsi=&quot;瀹Fon嬩綋&quot;/mbFon&gt;&lt;wx:fiaFonont wxMaFon:val=&quot;h&quot;FonCambriw:Fona Math-aFon&quot;/&gt;&lt;w:siFoni/&gt;&lt;w=&quot;?Fon:sz w:va/Fonl=&quot;24&quot;/&gt;&lt;/w:rPr&gt;&lt;/m:ctrlPr&gt;&lt;/m:barPr&gt;&lt;m:e&gt;&lt;m:r&gt;&lt;w:rPr&gt;&lt;w:rFonts w:ascii=&quot;Cambria Math&quot; w:h-ansi=&quot;?:on畫浣?/&gt;ontson&lt;wx:font:ascon wx:val==&quot;Caon&quot;Cambriaria on Math&quot;/&gt;th&quot; on&lt;w:i/&gt;&lt;wh-anon:sz w:val&quot;瀹Fon=&quot;24&quot;/&gt;&lt;/w:FonrPr&gt;&lt;m:t&gt;D&lt;Fon/m:t&gt;&lt;/m:r&gt;Fon&lt;/m:e&gt;&lt;/m:bFonar&gt;&lt;m:ctrlPFonr&gt;&lt;w:rPr&gt;&lt;wFon:rFonts w:aFonscii=&quot;CambrFonia Math&quot; w:hFon-ansi=&quot;Cambria Math&quot;/&gt;&lt;wx:fon?:ont wx:val=&quot;Cambnria Math&quot;/&gt;&lt;w:ni/&gt;&lt;w:sz w:valn=&quot;24&quot;/&gt;&lt;/w:rPrn&gt;&lt;/m:ctrlPr&gt;&lt;/nm:den&gt;&lt;/m:f&gt;&lt;mn:rad&gt;&lt;m:radPr&gt;&lt;m:degHide m:val=&quot;1&quot;/&gt;&lt;m:ctrlPr&gt;&lt;w:rPr&gt;&lt;w:rFonts w:ascii=&quot;Cambria Math&quot; w:h-ansi=&quot;瀹?n浣?/&gt;&lt;wx:fontFon wx:val=&quot;CambrFonia Math&quot;/&gt;&lt;w:i/Fon&gt;&lt;w:sz w:val=&quot;on24&quot;/&gt;&lt;/w:rPr&gt;&lt;/bnm:ctrlPr&gt;&lt;/m:ra:ndPr&gt;&lt;m:deg/&gt;&lt;m:lne&gt;&lt;m:f&gt;&lt;m:fPr&gt;&lt;rnm:ctrlPr&gt;&lt;w:rPr/n&gt;&lt;w:rFonts w:asmncii=&quot;Cambria Ma&gt;&lt;th&quot; w:h-ansi=&quot;va瀹嬩綋&quot;/&gt;&lt;wx:f:ctrlont wx:val=&quot;Ca&gt;&lt;w:rmbria Math&quot;/&gt;&lt;scii=w:i/&gt;&lt;w:sz w:vMath&quot;al=&quot;24&quot;/&gt;&lt;/w:r=&quot;瀹?nPr&gt;&lt;/m:ctrlPr&gt;&lt;/mFon:fPr=&quot;on&gt;&lt;m:num&gt;&lt;m:naFonr&lt;/bny&gt;&lt;m:naryPr&gt;&lt;m:chra:nFonr m:val=&quot;鈭?/&gt;&lt;m:ln&lt;m:ctrlPr&gt;&lt;w:rPr&gt;r&gt;&lt;rn&lt;w:rFonts w:asciirPr/n=&quot;Cambria Math&quot; w:asmn:h-ansi=&quot;瀹嬩綋&quot;/ria Ma&gt;&lt;&gt;&lt;wx:font wx:valansi=&quot;va=&quot;Cambria Math&quot;/&gt;&lt;w:ctrl:i/&gt;&lt;w:sz w:val=&quot;24&gt;&lt;w:r&quot;/&gt;&lt;/w:rPr&gt;&lt;/m:ctrlscii=Pr&gt;&lt;=&quot;on/m:naryPr&gt;&lt;m:suMath&quot;b&lt;/bn&gt;&lt;m:r&gt;&lt;w:rPr&gt;&lt;w:rFo&quot;?ra:n?nnts w:ascii=&quot;Cambrim:lnamFon Math&quot; w:h-ansi=&quot;&gt;&lt;rn瀹?naFon浣?/&gt;&lt;wx:font irPr/nwx:va&lt;m:chFonl=&quot;Cambriw:asmna Math&quot;/&gt;&lt;w:i/&gt;&lt;w:sz w:vaa&gt;&lt;l=&quot;24&quot;/&gt;&lt;/w:rPr&gt;&lt;m:t&gt;i=1&quot;va&lt;/m:t&gt;&lt;/m:r&gt;&lt;/m:sub&gt;&lt;m:strlup&gt;&lt;m:r&gt;&lt;w:rPr&gt;&lt;onw:rFontsw:r w:ascii=&quot;Cambbnria Math&quot; ii=w:h-ansi=&quot;?a:n畫浣?/&gt;&lt;wx:fuMath&quot;ont wx:im:lnval=&quot;Cambria Math&quot;o&quot;瀹?n/&gt;=&quot;&gt;&lt;rn&lt;w:i/&gt;&lt;w:sz w:val=&quot;24&quot;amFon/Pr/n&gt;&lt;/w:rPr&gt;&lt;m:t&gt;n&lt;/m:t&gt;&lt;/naFonasmnm:r&gt;&lt;/m:sup&gt;&lt;m:e&gt;&lt;m:sSup&gt;&lt;m:aa&gt;&lt;FonsSupPr&gt;&lt;m:ctrlPr&gt;&lt;w:rPr&gt;1&quot;va&lt;w:rFonts w:&lt;onascii=&quot;Cambria strlMath&quot; w:bbnh-ansi=&quot;瀹嬩綋&quot;/&gt;&lt;wontsw:ri=&quot;?a:nx:font wx:val=&quot;Cambria Mathth&quot; m:lnii=&quot;/&gt;&lt;w:i/&gt;&lt;w:sz w:val=&quot;24&quot;/&gt;&lt;/&lt;rnwath&quot;:rPr&gt;&lt;/m:ctrlPr&gt;&lt;/m:sSupPr&gt;r/n&lt;m:e瀹?n&gt;&lt;m:d&gt;&lt;m:dPr&gt;&lt;m:ctrlPr&gt;&lt;asmnw:rPrFon&gt;&lt;w:rFonts w:ascii=&quot;Cambaa&gt;&lt;ria MFonath&quot; w::&lt;onh-ansi=&quot;瀹嬩綋&quot;/Pr&gt;1&quot;va&gt;&lt;wx:fo&quot; w:bbnn&lt;m:Font wx:val=&quot;Cambriaia strl M?a:nath&quot;/&gt;&lt;w:i/&gt;&lt;w:sz w:val=&quot;24&quot;/&gt;&lt;/sw:m:lnrw:rPr&gt;&lt;/m:ctrlPr&gt;&lt;/m:dPr&gt;&lt;m:e&gt;&lt;m:s/&lt;rn ii=Sub&gt;&lt;m:sSubPr&gt;&lt;m:ctrlPr&gt;&lt;w:rPr&gt;&gt;r/n&lt;w:ath&quot;rFonts w:ascii=&quot;Cambria Math&quot;smn w:h-a瀹?nnsi=&quot;瀹嬩綋&quot;/&gt;&lt; w::&lt;onwx:font wx:ambaa&gt;&lt;val=&quot;CrPrFonambria :bbnMath&quot;/&gt;&lt;w:i/&gt;&lt;w:sz 1&quot;vaw:val=a MFon&quot;2?a:n4&quot;/&gt;&lt;/w:rPr&gt;&lt;/m:ctrlPr&gt;&lt;strl/m:sSubPr&gt;&lt;m:lnFonm:e&gt;&lt;m:r&gt;&lt;w:rPr&gt;&lt;w:rFontsw:rs w:asci/&lt;rni=&quot;Cambria Math&quot; w:h-ansi=&quot;瀹?s ii=浣?/r&gt;&gt;r/n&gt;&lt;wx:font wx:val=&quot;Cambria Math&quot;/&gt;&lt;w:athth&quot;onsmn&quot;&lt;w:i/&gt;&lt;w:sz w:val=&quot;24&quot;/&gt;&lt;/w:rPr&gt;&lt;m:t&gt;bnD&lt;h-a&gt;&lt;瀹?n/m:t&gt;&lt;/m:r&gt;&lt;/m:e&gt;&lt;m:sub&gt;&lt;m:r&gt;&lt;a:nw:rPr&gt;&lt;w&quot;vaFon:rFonts w:ascii=&quot;Cambria Math:ln&quot; w:h-ansFtrloni=&quot;瀹嬩綋&quot;/&gt;&lt;wx:font wx:val=ci/&lt;rn&quot;Cambria Matntsw:rr&gt;&lt;Fonh&quot;/&gt;&lt;w:i/&gt;&lt;w:sz w:val&gt;r/n=&quot;24&quot;/&gt;&lt;/w:rPr&gt;?s ii=&lt;m:h&quot;ont&gt;i&lt;/m:t&gt;&lt;/m:r&gt;&lt;/m:su&quot;smnb&gt;&lt;/m:sSub&gt;&lt;m:r&gt;&lt;wt&gt;bn:rPath&quot;r&gt;&lt;w:rFonts w:ascii=-a&gt;&lt;&quot;Cambria Matha:n&quot; w:fareast=&quot;瀹?n寰蒋闆呴粦&quot; w:rPr&gt;&lt;w&quot;va:h-aia Math:lnnsi=&quot;Cambria Math&quot; w:crPr&gt;&lt;wFons=&quot;寰蒋?&quot; w:h-anval=ci/&lt;rnsFtrl泤榛?/&gt;&lt;wx:font wx:val=&quot;Cambriath&quot; w:h-ans ii=&lt;m:h&quot;onsFosz w:val&gt;r/nna ria Matntsw:rMath&quot;/&gt;&lt;w:i/&gt;&lt;w:&gt;&lt;m:r&gt;&lt;wt&gt;bnsz w:val=&quot;24&quot;/&gt;&lt;/r&gt;&lt;/m:su&quot;smnw:rPr&gt;&lt;m:t&gt;ia M/w:bria Matha:nrPr&gt;?s ii=atr&gt;&lt;Fon-&lt;/m:t&gt;&lt;/m:r&gt;w:ascii=-a&gt;&lt;&lt;m:bar&gt;&lt;m:barth:lnPr&gt;&lt;m:pos m:valm:r&gt;&lt;w:rPath&quot;=&quot;top&quot;/&gt;&lt;m:ctr&lt;w&quot;valPr&gt;&lt;w:rPr&gt;&lt;rnw:rFonts w:ascii=&quot;Cambrifareast=&quot;瀹?na Math&quot; Ftrlw:h-ansi=&quot;瀹/n嬩綋&quot;/&gt;&lt;wx:t&gt;bnfont wx:val=&quot;CambrirPr&gt;&lt;wFona Math&quot;/&gt;&lt;sw:rw:i/&gt;&lt;w:&quot;smnsz w:ha:nval=&quot;24&quot;/&gt;&lt;/w:rPr&gt;&lt;/m:ctrlPr&gt;&lt;/m:FonbarPr&gt;&lt;m:e&gt;&lt; ii=m:r&gt;-a&gt;&lt;&lt;h:lnw:rPr&gt;&lt;w:rFonts w:ascii=&quot;Cambria Math&quot; w:Fonh-ansi=&quot;瀹嬩?rPr&lt;Pr&gt;w:asci&lt;rnw&quot;vaath&quot;?/&gt;&lt;wx:font wx:val=&quot;Cambria Math&quot;/&gt;&lt;w:i/&gt;&lt;w:sz w:valbn=&quot;2&quot;瀹/n4&quot; Ftrl/&gt;&lt;/wt=&quot;瀹?n:rPr&gt;&lt;m:t&gt;D&lt;/m:t&gt;&lt;/m:r&gt;&lt;/m:e&gt;&lt;/m:barha:n&gt;&lt;m:ctrlPrsmn&gt;&lt;w:rPrw:r&gt;&lt;w:rFFononts w:ascii=&quot;Cambria Math&quot; w:h-ah:lnnsi=&quot;Cambria a&gt;&lt;Math&quot;/&gt;&lt;wxii=:foFonnt wx:val=&quot;Cambria ciMath&quot;/&gt;&lt;w:i/&gt;rn&lt;w:sz w:val=&quot;24a&quot;/&gt;&lt;/w:rPr&gt;&lt;/mh&quot;Fon:ctrlPr&gt;&lt;/m:e&gt;&lt;bn/m:d&gt;&lt;/m:e&gt;&lt;m:sup&gt;n&lt;m:r&gt;&lt;w:rPr&gt;&lt;wl:rFonts w:ascii=&quot;Cambria Math&quot; w:h-ansi=&quot;瀹嬩綋&quot;/&gt;&lt;wxsmn:font wx:val=&quot;Cw:rambria Math&quot;/&gt;Fon&lt;w:i/&gt;&lt;w:sz:ln w:val=&quot;24&quot;/&gt;&lt;/w:rPr&gt;&lt;a&gt;&lt;m:t&gt;2&lt;/m:t&gt;&lt;/m:r&gt;&lt;ii=/m: cisup&gt;&lt;/m:FonsSup&gt;&lt;m:c&gt;rntrlPr&gt;&lt;w:rPr&gt;&lt;w:rFonts 24aw:ascii=&quot;Cambria M&lt;bnath&quot; mh&quot;w:h-ansi=Fon&quot;Cambp&gt;nria Math&quot;/&gt;&lt;wx:font wx:v&lt;wlal=&quot;Cambria  w:Math&quot;/&gt;&lt;w:i/&gt;&lt;w:sCamz w:val=&quot;24&quot;/&gt;&lt;/w:rPr&gt;&lt;/m:ctrlPr&gt;&lt;/m:e&gt;&lt;/m:nary&gt;&lt;/m:num&gt;&lt;m:den&gt;&lt;m:r&gt;&lt;w:rPr&gt;&lt;w:rFonts w:ascii=&quot;Cambria Math&quot; w:h-ansi=&quot;瀹嬩綋&gt;rn&quot;/&gt;&lt;wxFon:font wx:val=&quot;Cambri24aa Math&lt;bn&quot;/&gt;&lt;w:i/&gt;&lt;w:sz w:val=&quot;2mh&quot;4&quot;/&gt;&lt;/w:p&gt;nrPr&gt;&lt;m:t&gt;nFon&lt;/m:t&gt;&lt;/m:r&gt;&lt;m:r&gt;&lt;wl w:&lt;w:rPr&gt;&lt;w:rFonts w:ascii=&quot;Cambria MCam24&quot;ath&quot; w:fareast=&quot;寰蒋闆呴粦&quot; wnary&gt;&lt;/m::hPr&gt;&lt;/m:e&gt;-ansi=&quot;Cambria Ma:ascii=&quot;Cth&quot; w:cs=&quot;寰r&gt;&lt;w:rFont?m&gt;&lt;m:den&gt;&lt;m泤榛?/&gt;&lt;wnsi=&quot;瀹嬩綋&gt;rnx:font wx:vari24aa Math&lt;bnl=&quot;Cambria Math&quot; w:mbria Math&quot;/&gt;&lt;w:i=&quot;Cambri24a/&gt;&lt;w:sz w:val=&quot;24&quot;/&gt;&lt;/w:p&gt;:r&gt;&lt;m:r&gt;&lt;wl w:n4&quot;/&gt;&lt;/瀹嬩綋&quot;/&gt;&lt;wxFonw:rPr&gt;&lt;m:t&gt;-&lt;/m:t&gt;&lt;/msz w:val=&quot;2mh&quot;:&lt;/m:r&gt;&lt;m:r&gt;&lt;wlr&gt;&lt;ambriaMa:ascii=&quot;C wnary&gt;&lt;/m: MCam24&quot;m:r&gt;&lt;w:rPr&gt;&lt;w:rFonts w:ascii=&quot;Cambria Math&quot; wPr&gt;&lt;m:t&gt;nFon:h-ansi=&quot;瀹h&lt;bn嬩綋cii=&quot;:hPr瀹嬩綋&gt;rnr&gt;&lt;w:rFont&gt;&lt;/m:e&gt;Cambria MCam&quot;/&gt;&lt;wx:font wx:val=&quot;Cambria Math&quot;/&gt;&lt;:r&gt;&lt;wl w:w:i/&gt;&lt;w:sz w:val=&quot;24&quot;/w:p&gt;n/&gt;&lt;/w:rPbri24ar&gt;&lt;m:t&gt;1th&quot; w:&lt;/&gt;&lt;m:den&gt;&lt;mmcii=&quot;C:t&gt;&lt;/m:r&gt;&lt;/m:den&gt;&lt;/m:f&gt;&lt;y&gt;&lt;/m:m:ctrlPr&gt;&lt;w:rPr&gt;&lt;w:rFon24&quot;ts w:ascii=&quot;C&lt;wlambria Math&quot; w:hmh&quot;瀹h&lt;bn-ansi=Fon&quot;Cambria Math&quot;/&gt;&lt;wx:font wx:val=&quot;Cambria Math&quot;/&gt;&lt;w:i/&gt;&lt;w:sz w:val=&quot;24&quot;/&gt;&lt;/w:rPr&gt;&lt;/Fonm:ctrlPr&gt;&lt;/m:e&gt;&lt;/m:rad&gt;&lt;/m:oMath&gt;&lt;/m:oMathPara&gt;&lt;/w:p&gt;&lt;w:sectPr wC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D05DD9" w:rsidRPr="007A2565">
        <w:rPr>
          <w:rFonts w:ascii="Times New Roman" w:hAnsi="Times New Roman" w:hint="default"/>
          <w:sz w:val="24"/>
        </w:rPr>
        <w:instrText xml:space="preserve"> </w:instrText>
      </w:r>
      <w:r w:rsidR="00D05DD9" w:rsidRPr="007A2565">
        <w:rPr>
          <w:rFonts w:ascii="Times New Roman" w:hAnsi="Times New Roman" w:hint="default"/>
          <w:sz w:val="24"/>
        </w:rPr>
        <w:fldChar w:fldCharType="end"/>
      </w:r>
      <w:r w:rsidR="0051601C" w:rsidRPr="007A2565">
        <w:rPr>
          <w:rFonts w:ascii="Times New Roman" w:hAnsi="Times New Roman" w:hint="default"/>
          <w:sz w:val="24"/>
        </w:rPr>
        <w:t xml:space="preserve">  </w:t>
      </w:r>
      <w:r w:rsidR="00B003AC">
        <w:rPr>
          <w:rFonts w:ascii="Times New Roman" w:hAnsi="Times New Roman" w:hint="default"/>
          <w:sz w:val="24"/>
        </w:rPr>
        <w:t xml:space="preserve">    </w:t>
      </w:r>
      <w:r w:rsidR="0051601C" w:rsidRPr="007A2565">
        <w:rPr>
          <w:rFonts w:ascii="Times New Roman" w:hAnsi="Times New Roman" w:hint="default"/>
          <w:sz w:val="24"/>
        </w:rPr>
        <w:t xml:space="preserve">      </w:t>
      </w:r>
      <w:r w:rsidR="007A2565">
        <w:rPr>
          <w:rFonts w:ascii="Times New Roman" w:hAnsi="Times New Roman" w:hint="default"/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C</m:t>
        </m:r>
        <m:r>
          <w:rPr>
            <w:rFonts w:ascii="Cambria Math" w:hAnsi="Cambria Math" w:hint="default"/>
            <w:sz w:val="24"/>
          </w:rPr>
          <m:t>V=</m:t>
        </m:r>
        <m:f>
          <m:fPr>
            <m:ctrlPr>
              <w:rPr>
                <w:rFonts w:ascii="Cambria Math" w:hAnsi="Cambria Math" w:hint="default"/>
                <w:i/>
                <w:sz w:val="24"/>
              </w:rPr>
            </m:ctrlPr>
          </m:fPr>
          <m:num>
            <m:r>
              <w:rPr>
                <w:rFonts w:ascii="Cambria Math" w:hAnsi="Cambria Math" w:hint="default"/>
                <w:sz w:val="24"/>
              </w:rPr>
              <m:t>1</m:t>
            </m:r>
          </m:num>
          <m:den>
            <m:bar>
              <m:barPr>
                <m:pos m:val="top"/>
                <m:ctrlPr>
                  <w:rPr>
                    <w:rFonts w:ascii="Cambria Math" w:hAnsi="Cambria Math" w:hint="default"/>
                    <w:i/>
                    <w:sz w:val="24"/>
                  </w:rPr>
                </m:ctrlPr>
              </m:barPr>
              <m:e>
                <m:r>
                  <w:rPr>
                    <w:rFonts w:ascii="Cambria Math" w:hAnsi="Cambria Math" w:hint="default"/>
                    <w:sz w:val="24"/>
                  </w:rPr>
                  <m:t>D</m:t>
                </m:r>
              </m:e>
            </m:bar>
          </m:den>
        </m:f>
        <m:rad>
          <m:radPr>
            <m:degHide m:val="1"/>
            <m:ctrlPr>
              <w:rPr>
                <w:rFonts w:ascii="Cambria Math" w:hAnsi="Cambria Math" w:hint="default"/>
                <w:i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hint="default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 w:hint="default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 w:hint="default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hint="default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 w:hint="default"/>
                            <w:i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hint="default"/>
                                <w:i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hint="default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default"/>
                                    <w:sz w:val="24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hint="default"/>
                                    <w:sz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 w:hint="default"/>
                                <w:sz w:val="24"/>
                              </w:rPr>
                              <m:t>-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 w:hint="default"/>
                                    <w:i/>
                                    <w:sz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 w:hint="default"/>
                                    <w:sz w:val="24"/>
                                  </w:rPr>
                                  <m:t>D</m:t>
                                </m:r>
                              </m:e>
                            </m:bar>
                          </m:e>
                        </m:d>
                      </m:e>
                      <m:sup>
                        <m:r>
                          <w:rPr>
                            <w:rFonts w:ascii="Cambria Math" w:hAnsi="Cambria Math" w:hint="default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hint="default"/>
                    <w:sz w:val="24"/>
                  </w:rPr>
                  <m:t>n</m:t>
                </m:r>
                <m:r>
                  <w:rPr>
                    <w:rFonts w:ascii="Cambria Math" w:eastAsia="微软雅黑" w:hAnsi="Cambria Math" w:hint="default"/>
                    <w:sz w:val="24"/>
                  </w:rPr>
                  <m:t>-</m:t>
                </m:r>
                <m:r>
                  <w:rPr>
                    <w:rFonts w:ascii="Cambria Math" w:hAnsi="Cambria Math" w:hint="default"/>
                    <w:sz w:val="24"/>
                  </w:rPr>
                  <m:t>1</m:t>
                </m:r>
              </m:den>
            </m:f>
          </m:e>
        </m:rad>
        <m:r>
          <m:rPr>
            <m:sty m:val="p"/>
          </m:rPr>
          <w:rPr>
            <w:rFonts w:ascii="Cambria Math" w:hAnsi="Cambria Math" w:hint="default"/>
            <w:sz w:val="24"/>
          </w:rPr>
          <m:t>×100%</m:t>
        </m:r>
      </m:oMath>
      <w:r w:rsidR="002C4345" w:rsidRPr="007A2565">
        <w:rPr>
          <w:rFonts w:ascii="Times New Roman" w:hAnsi="Times New Roman" w:hint="default"/>
          <w:sz w:val="24"/>
        </w:rPr>
        <w:t xml:space="preserve">  </w:t>
      </w:r>
      <w:r w:rsidR="007A2565">
        <w:rPr>
          <w:rFonts w:ascii="Times New Roman" w:hAnsi="Times New Roman" w:hint="default"/>
          <w:sz w:val="24"/>
        </w:rPr>
        <w:t xml:space="preserve">         </w:t>
      </w:r>
      <w:r w:rsidR="0051601C" w:rsidRPr="007A2565">
        <w:rPr>
          <w:rFonts w:ascii="Times New Roman" w:hAnsi="Times New Roman" w:hint="default"/>
          <w:sz w:val="24"/>
        </w:rPr>
        <w:t xml:space="preserve"> </w:t>
      </w:r>
      <w:r w:rsidR="00B003AC">
        <w:rPr>
          <w:rFonts w:ascii="Times New Roman" w:hAnsi="Times New Roman" w:hint="default"/>
          <w:sz w:val="24"/>
        </w:rPr>
        <w:t xml:space="preserve">            </w:t>
      </w:r>
      <w:r w:rsidR="0051601C" w:rsidRPr="007A2565">
        <w:rPr>
          <w:rFonts w:ascii="Times New Roman" w:hAnsi="Times New Roman" w:hint="default"/>
          <w:sz w:val="24"/>
        </w:rPr>
        <w:t xml:space="preserve"> </w:t>
      </w:r>
      <w:r w:rsidR="0051601C" w:rsidRPr="007A2565">
        <w:rPr>
          <w:rFonts w:ascii="Times New Roman" w:hAnsi="Times New Roman" w:hint="default"/>
          <w:sz w:val="24"/>
        </w:rPr>
        <w:t>（</w:t>
      </w:r>
      <w:r w:rsidR="001D45DC">
        <w:rPr>
          <w:rFonts w:ascii="Times New Roman" w:hAnsi="Times New Roman" w:hint="default"/>
          <w:sz w:val="24"/>
        </w:rPr>
        <w:t>7</w:t>
      </w:r>
      <w:r w:rsidR="0051601C" w:rsidRPr="007A2565">
        <w:rPr>
          <w:rFonts w:ascii="Times New Roman" w:hAnsi="Times New Roman" w:hint="default"/>
          <w:sz w:val="24"/>
        </w:rPr>
        <w:t>）</w:t>
      </w:r>
    </w:p>
    <w:p w14:paraId="4016E931" w14:textId="77777777" w:rsidR="007A2565" w:rsidRDefault="0051601C" w:rsidP="00C2200C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式中：</w:t>
      </w:r>
    </w:p>
    <w:p w14:paraId="6F6A089C" w14:textId="1D1E5824" w:rsidR="00334796" w:rsidRPr="007A2565" w:rsidRDefault="00334796" w:rsidP="00C2200C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i/>
          <w:iCs/>
          <w:sz w:val="24"/>
        </w:rPr>
        <w:t>CV</w:t>
      </w:r>
      <w:r w:rsidRPr="007A2565">
        <w:rPr>
          <w:rFonts w:ascii="Times New Roman" w:hAnsi="Times New Roman" w:hint="default"/>
          <w:sz w:val="24"/>
        </w:rPr>
        <w:t>——</w:t>
      </w:r>
      <w:r w:rsidRPr="007A2565">
        <w:rPr>
          <w:rFonts w:ascii="Times New Roman" w:hAnsi="Times New Roman" w:hint="default"/>
          <w:sz w:val="24"/>
        </w:rPr>
        <w:t>变异系数，</w:t>
      </w:r>
      <w:r w:rsidRPr="007A2565">
        <w:rPr>
          <w:rFonts w:ascii="Times New Roman" w:hAnsi="Times New Roman" w:hint="default"/>
          <w:sz w:val="24"/>
        </w:rPr>
        <w:t>%</w:t>
      </w:r>
      <w:r w:rsidR="007A2565">
        <w:rPr>
          <w:rFonts w:ascii="Times New Roman" w:hAnsi="Times New Roman"/>
          <w:sz w:val="24"/>
        </w:rPr>
        <w:t>；</w:t>
      </w:r>
    </w:p>
    <w:p w14:paraId="51D94C18" w14:textId="5568BAA1" w:rsidR="0051601C" w:rsidRPr="007A2565" w:rsidRDefault="00B96472" w:rsidP="00C2200C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m:oMath>
        <m:sSub>
          <m:sSubPr>
            <m:ctrlPr>
              <w:rPr>
                <w:rFonts w:ascii="Cambria Math" w:hAnsi="Cambria Math" w:hint="default"/>
                <w:i/>
                <w:sz w:val="24"/>
              </w:rPr>
            </m:ctrlPr>
          </m:sSubPr>
          <m:e>
            <m:r>
              <w:rPr>
                <w:rFonts w:ascii="Cambria Math" w:hAnsi="Cambria Math" w:hint="default"/>
                <w:sz w:val="24"/>
              </w:rPr>
              <m:t>D</m:t>
            </m:r>
          </m:e>
          <m:sub>
            <m:r>
              <w:rPr>
                <w:rFonts w:ascii="Cambria Math" w:hAnsi="Cambria Math" w:hint="default"/>
                <w:sz w:val="24"/>
              </w:rPr>
              <m:t>i</m:t>
            </m:r>
          </m:sub>
        </m:sSub>
      </m:oMath>
      <w:r w:rsidR="0051601C" w:rsidRPr="007A2565">
        <w:rPr>
          <w:rFonts w:ascii="Times New Roman" w:hAnsi="Times New Roman" w:hint="default"/>
          <w:sz w:val="24"/>
        </w:rPr>
        <w:t>——</w:t>
      </w:r>
      <w:r w:rsidR="00334796" w:rsidRPr="007A2565">
        <w:rPr>
          <w:rFonts w:ascii="Times New Roman" w:hAnsi="Times New Roman" w:hint="default"/>
          <w:sz w:val="24"/>
        </w:rPr>
        <w:t>第</w:t>
      </w:r>
      <w:r w:rsidR="00334796" w:rsidRPr="007A2565">
        <w:rPr>
          <w:rFonts w:ascii="Times New Roman" w:hAnsi="Times New Roman" w:hint="default"/>
          <w:i/>
          <w:iCs/>
          <w:sz w:val="24"/>
        </w:rPr>
        <w:t>i</w:t>
      </w:r>
      <w:r w:rsidR="00334796" w:rsidRPr="007A2565">
        <w:rPr>
          <w:rFonts w:ascii="Times New Roman" w:hAnsi="Times New Roman" w:hint="default"/>
          <w:sz w:val="24"/>
        </w:rPr>
        <w:t>次曝光</w:t>
      </w:r>
      <w:r w:rsidR="00000262" w:rsidRPr="00000262">
        <w:rPr>
          <w:rFonts w:ascii="Times New Roman" w:hAnsi="Times New Roman"/>
          <w:sz w:val="24"/>
        </w:rPr>
        <w:t>空气比释动能</w:t>
      </w:r>
      <w:r w:rsidR="00000262">
        <w:rPr>
          <w:rFonts w:ascii="Times New Roman" w:hAnsi="Times New Roman"/>
          <w:sz w:val="24"/>
        </w:rPr>
        <w:t>测量</w:t>
      </w:r>
      <w:r w:rsidR="00334796" w:rsidRPr="007A2565">
        <w:rPr>
          <w:rFonts w:ascii="Times New Roman" w:hAnsi="Times New Roman" w:hint="default"/>
          <w:sz w:val="24"/>
        </w:rPr>
        <w:t>值，</w:t>
      </w:r>
      <w:r w:rsidR="00250B90" w:rsidRPr="0011130A">
        <w:rPr>
          <w:rFonts w:ascii="Times New Roman" w:hAnsi="Times New Roman" w:hint="default"/>
          <w:sz w:val="24"/>
        </w:rPr>
        <w:t xml:space="preserve"> </w:t>
      </w:r>
      <w:r w:rsidR="000E2BB2" w:rsidRPr="0011130A">
        <w:rPr>
          <w:rFonts w:ascii="Times New Roman" w:hAnsi="Times New Roman" w:hint="default"/>
          <w:sz w:val="24"/>
        </w:rPr>
        <w:t>mGy</w:t>
      </w:r>
      <w:r w:rsidR="00334796" w:rsidRPr="007A2565">
        <w:rPr>
          <w:rFonts w:ascii="Times New Roman" w:hAnsi="Times New Roman" w:hint="default"/>
          <w:sz w:val="24"/>
        </w:rPr>
        <w:t>；</w:t>
      </w:r>
    </w:p>
    <w:p w14:paraId="184925A3" w14:textId="01C435DC" w:rsidR="0051601C" w:rsidRPr="007A2565" w:rsidRDefault="00B96472" w:rsidP="00C2200C">
      <w:pPr>
        <w:pStyle w:val="a7"/>
        <w:tabs>
          <w:tab w:val="left" w:pos="105"/>
        </w:tabs>
        <w:spacing w:line="360" w:lineRule="auto"/>
        <w:ind w:firstLineChars="200" w:firstLine="480"/>
        <w:jc w:val="left"/>
        <w:rPr>
          <w:rFonts w:ascii="Times New Roman" w:hAnsi="Times New Roman" w:hint="default"/>
          <w:sz w:val="24"/>
        </w:rPr>
      </w:pPr>
      <m:oMath>
        <m:bar>
          <m:barPr>
            <m:pos m:val="top"/>
            <m:ctrlPr>
              <w:rPr>
                <w:rFonts w:ascii="Cambria Math" w:hAnsi="Cambria Math" w:hint="default"/>
                <w:i/>
                <w:sz w:val="24"/>
              </w:rPr>
            </m:ctrlPr>
          </m:barPr>
          <m:e>
            <m:r>
              <w:rPr>
                <w:rFonts w:ascii="Cambria Math" w:hAnsi="Cambria Math" w:hint="default"/>
                <w:sz w:val="24"/>
              </w:rPr>
              <m:t>D</m:t>
            </m:r>
          </m:e>
        </m:bar>
      </m:oMath>
      <w:r w:rsidR="0051601C" w:rsidRPr="007A2565">
        <w:rPr>
          <w:rFonts w:ascii="Times New Roman" w:hAnsi="Times New Roman" w:hint="default"/>
          <w:sz w:val="24"/>
        </w:rPr>
        <w:t>——</w:t>
      </w:r>
      <w:r w:rsidR="00334796" w:rsidRPr="007A2565">
        <w:rPr>
          <w:rFonts w:ascii="Times New Roman" w:hAnsi="Times New Roman" w:hint="default"/>
          <w:i/>
          <w:iCs/>
          <w:sz w:val="24"/>
        </w:rPr>
        <w:t>n</w:t>
      </w:r>
      <w:r w:rsidR="00334796" w:rsidRPr="007A2565">
        <w:rPr>
          <w:rFonts w:ascii="Times New Roman" w:hAnsi="Times New Roman" w:hint="default"/>
          <w:sz w:val="24"/>
        </w:rPr>
        <w:t>次曝光</w:t>
      </w:r>
      <w:r w:rsidR="00250B90" w:rsidRPr="00000262">
        <w:rPr>
          <w:rFonts w:ascii="Times New Roman" w:hAnsi="Times New Roman"/>
          <w:sz w:val="24"/>
        </w:rPr>
        <w:t>空气比释动能</w:t>
      </w:r>
      <w:r w:rsidR="007F1A4A">
        <w:rPr>
          <w:rFonts w:ascii="Times New Roman" w:hAnsi="Times New Roman"/>
          <w:sz w:val="24"/>
        </w:rPr>
        <w:t>的测量</w:t>
      </w:r>
      <w:r w:rsidR="00334796" w:rsidRPr="007A2565">
        <w:rPr>
          <w:rFonts w:ascii="Times New Roman" w:hAnsi="Times New Roman" w:hint="default"/>
          <w:sz w:val="24"/>
        </w:rPr>
        <w:t>平均值，</w:t>
      </w:r>
      <w:r w:rsidR="00250B90" w:rsidRPr="0011130A">
        <w:rPr>
          <w:rFonts w:ascii="Times New Roman" w:hAnsi="Times New Roman" w:hint="default"/>
          <w:sz w:val="24"/>
        </w:rPr>
        <w:t>mGy</w:t>
      </w:r>
      <w:r w:rsidR="00F1503C" w:rsidRPr="007A2565">
        <w:rPr>
          <w:rFonts w:ascii="Times New Roman" w:hAnsi="Times New Roman" w:hint="default"/>
          <w:sz w:val="24"/>
        </w:rPr>
        <w:t>。</w:t>
      </w:r>
    </w:p>
    <w:p w14:paraId="4935ADCA" w14:textId="3080A3A1" w:rsidR="006D41BB" w:rsidRPr="007A2565" w:rsidRDefault="006D41BB" w:rsidP="00C2200C">
      <w:pPr>
        <w:pStyle w:val="4"/>
      </w:pPr>
      <w:bookmarkStart w:id="77" w:name="_Toc142841798"/>
      <w:r w:rsidRPr="007A2565">
        <w:t>7.3</w:t>
      </w:r>
      <w:r w:rsidRPr="007A2565">
        <w:t>检定结果处理</w:t>
      </w:r>
      <w:bookmarkEnd w:id="77"/>
    </w:p>
    <w:p w14:paraId="2B58F47A" w14:textId="77777777" w:rsidR="006D41BB" w:rsidRPr="007A2565" w:rsidRDefault="006D41BB" w:rsidP="006D41BB">
      <w:pPr>
        <w:pStyle w:val="a7"/>
        <w:spacing w:line="440" w:lineRule="exact"/>
        <w:ind w:leftChars="-1" w:left="-2" w:right="22"/>
        <w:rPr>
          <w:rFonts w:ascii="Times New Roman" w:hAnsi="Times New Roman"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7.3.1</w:t>
      </w:r>
      <w:r w:rsidRPr="007A2565">
        <w:rPr>
          <w:rFonts w:ascii="Times New Roman" w:hAnsi="Times New Roman" w:hint="default"/>
          <w:sz w:val="24"/>
        </w:rPr>
        <w:t>检定结果满足本规程要求的发给检定证书；不能满足本规程要求的发给检定结果通知书。</w:t>
      </w:r>
    </w:p>
    <w:p w14:paraId="0EA7BAD9" w14:textId="03F82334" w:rsidR="006D41BB" w:rsidRPr="007A2565" w:rsidRDefault="006D41BB" w:rsidP="006D41BB">
      <w:pPr>
        <w:pStyle w:val="a7"/>
        <w:spacing w:line="440" w:lineRule="exact"/>
        <w:ind w:leftChars="-1" w:left="-2" w:right="22"/>
        <w:rPr>
          <w:rFonts w:ascii="Times New Roman" w:hAnsi="Times New Roman" w:hint="default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2565">
          <w:rPr>
            <w:rFonts w:ascii="Times New Roman" w:hAnsi="Times New Roman" w:hint="default"/>
            <w:sz w:val="24"/>
          </w:rPr>
          <w:t>7.3.2</w:t>
        </w:r>
      </w:smartTag>
      <w:r w:rsidRPr="007A2565">
        <w:rPr>
          <w:rFonts w:ascii="Times New Roman" w:hAnsi="Times New Roman" w:hint="default"/>
          <w:sz w:val="24"/>
        </w:rPr>
        <w:t xml:space="preserve"> </w:t>
      </w:r>
      <w:r w:rsidRPr="007A2565">
        <w:rPr>
          <w:rFonts w:ascii="Times New Roman" w:hAnsi="Times New Roman" w:hint="default"/>
          <w:sz w:val="24"/>
        </w:rPr>
        <w:t>检定证书和检定结果通知书内页格式见附录</w:t>
      </w:r>
      <w:r w:rsidR="00165232">
        <w:rPr>
          <w:rFonts w:ascii="Times New Roman" w:hAnsi="Times New Roman"/>
          <w:sz w:val="24"/>
        </w:rPr>
        <w:t>B</w:t>
      </w:r>
      <w:r w:rsidRPr="007A2565">
        <w:rPr>
          <w:rFonts w:ascii="Times New Roman" w:hAnsi="Times New Roman" w:hint="default"/>
          <w:sz w:val="24"/>
        </w:rPr>
        <w:t>，检定结果通知书中应注明不合格项目。</w:t>
      </w:r>
    </w:p>
    <w:p w14:paraId="53B7D818" w14:textId="4DE74195" w:rsidR="006D41BB" w:rsidRPr="007A2565" w:rsidRDefault="006D41BB" w:rsidP="00C2200C">
      <w:pPr>
        <w:pStyle w:val="4"/>
      </w:pPr>
      <w:bookmarkStart w:id="78" w:name="_Toc142841799"/>
      <w:r w:rsidRPr="007A2565">
        <w:t>7.4</w:t>
      </w:r>
      <w:r w:rsidRPr="007A2565">
        <w:t>检定周期</w:t>
      </w:r>
      <w:bookmarkEnd w:id="78"/>
    </w:p>
    <w:p w14:paraId="01AE247F" w14:textId="5086DDEF" w:rsidR="00351EB4" w:rsidRDefault="006D41BB" w:rsidP="00C25747">
      <w:pPr>
        <w:pStyle w:val="a7"/>
        <w:spacing w:line="440" w:lineRule="exact"/>
        <w:ind w:right="22" w:firstLineChars="200" w:firstLine="480"/>
        <w:rPr>
          <w:rFonts w:hint="default"/>
          <w:sz w:val="24"/>
        </w:rPr>
      </w:pPr>
      <w:r w:rsidRPr="007A2565">
        <w:rPr>
          <w:rFonts w:ascii="Times New Roman" w:hAnsi="Times New Roman" w:hint="default"/>
          <w:sz w:val="24"/>
        </w:rPr>
        <w:t>医用数字摄影</w:t>
      </w:r>
      <w:r w:rsidR="00A31F23" w:rsidRPr="007A2565">
        <w:rPr>
          <w:rFonts w:ascii="Times New Roman" w:hAnsi="Times New Roman" w:hint="default"/>
          <w:sz w:val="24"/>
        </w:rPr>
        <w:t>系统</w:t>
      </w:r>
      <w:r w:rsidR="00467124" w:rsidRPr="007A2565">
        <w:rPr>
          <w:rFonts w:ascii="Times New Roman" w:hAnsi="Times New Roman" w:hint="default"/>
          <w:sz w:val="24"/>
        </w:rPr>
        <w:t>（</w:t>
      </w:r>
      <w:r w:rsidR="00467124" w:rsidRPr="007A2565">
        <w:rPr>
          <w:rFonts w:ascii="Times New Roman" w:hAnsi="Times New Roman" w:hint="default"/>
          <w:sz w:val="24"/>
        </w:rPr>
        <w:t>DR</w:t>
      </w:r>
      <w:r w:rsidR="00467124" w:rsidRPr="007A2565">
        <w:rPr>
          <w:rFonts w:ascii="Times New Roman" w:hAnsi="Times New Roman" w:hint="default"/>
          <w:sz w:val="24"/>
        </w:rPr>
        <w:t>）</w:t>
      </w:r>
      <w:r w:rsidRPr="007A2565">
        <w:rPr>
          <w:rFonts w:ascii="Times New Roman" w:hAnsi="Times New Roman" w:hint="default"/>
          <w:sz w:val="24"/>
        </w:rPr>
        <w:t>X</w:t>
      </w:r>
      <w:r w:rsidRPr="007A2565">
        <w:rPr>
          <w:rFonts w:ascii="Times New Roman" w:hAnsi="Times New Roman" w:hint="default"/>
          <w:sz w:val="24"/>
        </w:rPr>
        <w:t>射线辐射源的检定周期</w:t>
      </w:r>
      <w:r w:rsidR="00467124">
        <w:rPr>
          <w:rFonts w:ascii="Times New Roman" w:hAnsi="Times New Roman"/>
          <w:sz w:val="24"/>
        </w:rPr>
        <w:t>一般不超过</w:t>
      </w:r>
      <w:r w:rsidR="00467124">
        <w:rPr>
          <w:rFonts w:ascii="Times New Roman" w:hAnsi="Times New Roman"/>
          <w:sz w:val="24"/>
        </w:rPr>
        <w:t>1</w:t>
      </w:r>
      <w:r w:rsidRPr="007A2565">
        <w:rPr>
          <w:rFonts w:ascii="Times New Roman" w:hAnsi="Times New Roman" w:hint="default"/>
          <w:sz w:val="24"/>
        </w:rPr>
        <w:t>年。</w:t>
      </w:r>
      <w:r w:rsidR="00467124">
        <w:rPr>
          <w:rFonts w:ascii="Times New Roman" w:hAnsi="Times New Roman"/>
          <w:sz w:val="24"/>
        </w:rPr>
        <w:t>经调</w:t>
      </w:r>
      <w:r w:rsidR="00467124">
        <w:rPr>
          <w:rFonts w:ascii="Times New Roman" w:hAnsi="Times New Roman"/>
          <w:sz w:val="24"/>
        </w:rPr>
        <w:lastRenderedPageBreak/>
        <w:t>试、修理后都必须按首次检定项目进行检定。</w:t>
      </w:r>
      <w:r w:rsidR="00351EB4">
        <w:rPr>
          <w:rFonts w:ascii="Times New Roman" w:hAnsi="Times New Roman" w:hint="default"/>
          <w:sz w:val="24"/>
        </w:rPr>
        <w:br w:type="page"/>
      </w:r>
    </w:p>
    <w:p w14:paraId="68DE1C8B" w14:textId="294267FA" w:rsidR="00A31F23" w:rsidRPr="00424275" w:rsidRDefault="00A31F23" w:rsidP="00424275">
      <w:pPr>
        <w:pStyle w:val="3"/>
      </w:pPr>
      <w:bookmarkStart w:id="79" w:name="_Toc142431357"/>
      <w:bookmarkStart w:id="80" w:name="_Toc142841800"/>
      <w:r w:rsidRPr="00424275">
        <w:lastRenderedPageBreak/>
        <w:t>附录</w:t>
      </w:r>
      <w:r w:rsidRPr="00424275">
        <w:t>A</w:t>
      </w:r>
      <w:bookmarkEnd w:id="79"/>
      <w:bookmarkEnd w:id="80"/>
    </w:p>
    <w:p w14:paraId="2BF9E3A1" w14:textId="49CF4A31" w:rsidR="00A31F23" w:rsidRPr="00571F33" w:rsidRDefault="00A31F23" w:rsidP="00424275">
      <w:pPr>
        <w:spacing w:afterLines="50" w:after="156" w:line="360" w:lineRule="auto"/>
        <w:jc w:val="center"/>
        <w:rPr>
          <w:rFonts w:ascii="黑体" w:eastAsia="黑体" w:hAnsi="Batang"/>
          <w:sz w:val="28"/>
          <w:szCs w:val="28"/>
          <w:shd w:val="clear" w:color="auto" w:fill="FFFFFF"/>
        </w:rPr>
      </w:pPr>
      <w:r w:rsidRPr="00424275">
        <w:rPr>
          <w:rFonts w:eastAsia="黑体"/>
          <w:bCs/>
          <w:sz w:val="28"/>
          <w:szCs w:val="28"/>
        </w:rPr>
        <w:t>DR</w:t>
      </w:r>
      <w:r w:rsidRPr="00424275">
        <w:rPr>
          <w:rFonts w:eastAsia="黑体"/>
          <w:bCs/>
          <w:sz w:val="28"/>
          <w:szCs w:val="28"/>
        </w:rPr>
        <w:t>计量性能模体及技术要求</w:t>
      </w:r>
    </w:p>
    <w:p w14:paraId="2C9E56E1" w14:textId="77777777" w:rsidR="00A31F23" w:rsidRPr="00C2200C" w:rsidRDefault="00A31F23" w:rsidP="00C2200C">
      <w:pPr>
        <w:pStyle w:val="a7"/>
        <w:tabs>
          <w:tab w:val="left" w:pos="8280"/>
        </w:tabs>
        <w:spacing w:line="360" w:lineRule="auto"/>
        <w:rPr>
          <w:rFonts w:ascii="Times New Roman" w:hAnsi="Times New Roman" w:hint="default"/>
          <w:sz w:val="24"/>
          <w:shd w:val="clear" w:color="auto" w:fill="FFFFFF"/>
        </w:rPr>
      </w:pPr>
      <w:r w:rsidRPr="00C2200C">
        <w:rPr>
          <w:rFonts w:ascii="Times New Roman" w:hAnsi="Times New Roman" w:hint="default"/>
          <w:sz w:val="24"/>
        </w:rPr>
        <w:t>A.1</w:t>
      </w:r>
      <w:r w:rsidRPr="00C2200C">
        <w:rPr>
          <w:rFonts w:ascii="Times New Roman" w:hAnsi="Times New Roman" w:hint="default"/>
          <w:sz w:val="24"/>
          <w:shd w:val="clear" w:color="auto" w:fill="FFFFFF"/>
        </w:rPr>
        <w:t xml:space="preserve"> </w:t>
      </w:r>
      <w:r w:rsidRPr="00C2200C">
        <w:rPr>
          <w:rFonts w:ascii="Times New Roman" w:hAnsi="Times New Roman" w:hint="default"/>
          <w:sz w:val="24"/>
          <w:shd w:val="clear" w:color="auto" w:fill="FFFFFF"/>
        </w:rPr>
        <w:t>低对比度分辨力模体</w:t>
      </w:r>
    </w:p>
    <w:p w14:paraId="5177C2D7" w14:textId="77777777" w:rsidR="00A31F23" w:rsidRPr="00C2200C" w:rsidRDefault="00A31F23" w:rsidP="00C2200C">
      <w:pPr>
        <w:pStyle w:val="a7"/>
        <w:tabs>
          <w:tab w:val="left" w:pos="8280"/>
        </w:tabs>
        <w:spacing w:line="360" w:lineRule="auto"/>
        <w:ind w:firstLineChars="200" w:firstLine="480"/>
        <w:rPr>
          <w:rFonts w:ascii="Times New Roman" w:hAnsi="Times New Roman" w:hint="default"/>
          <w:sz w:val="24"/>
          <w:shd w:val="clear" w:color="auto" w:fill="FFFFFF"/>
        </w:rPr>
      </w:pPr>
      <w:r w:rsidRPr="00C2200C">
        <w:rPr>
          <w:rFonts w:ascii="Times New Roman" w:hAnsi="Times New Roman" w:hint="default"/>
          <w:sz w:val="24"/>
          <w:shd w:val="clear" w:color="auto" w:fill="FFFFFF"/>
        </w:rPr>
        <w:t>低对比度分辨力模体由铝</w:t>
      </w:r>
      <w:r w:rsidRPr="00C2200C">
        <w:rPr>
          <w:rFonts w:ascii="Times New Roman" w:hAnsi="Times New Roman" w:hint="default"/>
          <w:sz w:val="24"/>
        </w:rPr>
        <w:t>（纯度</w:t>
      </w:r>
      <w:r w:rsidRPr="00C2200C">
        <w:rPr>
          <w:rFonts w:ascii="Times New Roman" w:hAnsi="Times New Roman" w:hint="default"/>
          <w:sz w:val="24"/>
        </w:rPr>
        <w:t>≥99%</w:t>
      </w:r>
      <w:r w:rsidRPr="00C2200C">
        <w:rPr>
          <w:rFonts w:ascii="Times New Roman" w:hAnsi="Times New Roman" w:hint="default"/>
          <w:sz w:val="24"/>
        </w:rPr>
        <w:t>）制成</w:t>
      </w:r>
      <w:r w:rsidRPr="00C2200C">
        <w:rPr>
          <w:rFonts w:ascii="Times New Roman" w:hAnsi="Times New Roman" w:hint="default"/>
          <w:sz w:val="24"/>
          <w:shd w:val="clear" w:color="auto" w:fill="FFFFFF"/>
        </w:rPr>
        <w:t>，厚度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m"/>
        </w:smartTagPr>
        <w:r w:rsidRPr="00C2200C">
          <w:rPr>
            <w:rFonts w:ascii="Times New Roman" w:hAnsi="Times New Roman" w:hint="default"/>
            <w:sz w:val="24"/>
            <w:shd w:val="clear" w:color="auto" w:fill="FFFFFF"/>
          </w:rPr>
          <w:t>20mm</w:t>
        </w:r>
      </w:smartTag>
      <w:r w:rsidRPr="00C2200C">
        <w:rPr>
          <w:rFonts w:ascii="Times New Roman" w:hAnsi="Times New Roman" w:hint="default"/>
          <w:sz w:val="24"/>
          <w:shd w:val="clear" w:color="auto" w:fill="FFFFFF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5"/>
          <w:attr w:name="UnitName" w:val="mm"/>
        </w:smartTagPr>
        <w:r w:rsidRPr="00C2200C">
          <w:rPr>
            <w:rFonts w:ascii="Times New Roman" w:hAnsi="Times New Roman" w:hint="default"/>
            <w:sz w:val="24"/>
            <w:shd w:val="clear" w:color="auto" w:fill="FFFFFF"/>
          </w:rPr>
          <w:t>0.05mm</w:t>
        </w:r>
      </w:smartTag>
      <w:r w:rsidRPr="00C2200C">
        <w:rPr>
          <w:rFonts w:ascii="Times New Roman" w:hAnsi="Times New Roman" w:hint="default"/>
          <w:sz w:val="24"/>
          <w:shd w:val="clear" w:color="auto" w:fill="FFFFFF"/>
        </w:rPr>
        <w:t>，模体上圆孔直径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m"/>
        </w:smartTagPr>
        <w:r w:rsidRPr="00C2200C">
          <w:rPr>
            <w:rFonts w:ascii="Times New Roman" w:hAnsi="Times New Roman" w:hint="default"/>
            <w:sz w:val="24"/>
            <w:shd w:val="clear" w:color="auto" w:fill="FFFFFF"/>
          </w:rPr>
          <w:t>1.0cm</w:t>
        </w:r>
      </w:smartTag>
      <w:r w:rsidRPr="00C2200C">
        <w:rPr>
          <w:rFonts w:ascii="Times New Roman" w:hAnsi="Times New Roman" w:hint="default"/>
          <w:sz w:val="24"/>
          <w:shd w:val="clear" w:color="auto" w:fill="FFFFFF"/>
        </w:rPr>
        <w:t>，孔深的偏差不超过</w:t>
      </w:r>
      <w:r w:rsidRPr="00C2200C">
        <w:rPr>
          <w:rFonts w:ascii="Times New Roman" w:hAnsi="Times New Roman" w:hint="default"/>
          <w:sz w:val="24"/>
          <w:shd w:val="clear" w:color="auto" w:fill="FFFFFF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2"/>
          <w:attr w:name="UnitName" w:val="mm"/>
        </w:smartTagPr>
        <w:r w:rsidRPr="00C2200C">
          <w:rPr>
            <w:rFonts w:ascii="Times New Roman" w:hAnsi="Times New Roman" w:hint="default"/>
            <w:sz w:val="24"/>
            <w:shd w:val="clear" w:color="auto" w:fill="FFFFFF"/>
          </w:rPr>
          <w:t>0.02mm</w:t>
        </w:r>
      </w:smartTag>
      <w:r w:rsidRPr="00C2200C">
        <w:rPr>
          <w:rFonts w:ascii="Times New Roman" w:hAnsi="Times New Roman" w:hint="default"/>
          <w:sz w:val="24"/>
          <w:shd w:val="clear" w:color="auto" w:fill="FFFFFF"/>
        </w:rPr>
        <w:t>。具体参数如下表。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1420"/>
        <w:gridCol w:w="1420"/>
        <w:gridCol w:w="1420"/>
        <w:gridCol w:w="1421"/>
        <w:gridCol w:w="1421"/>
      </w:tblGrid>
      <w:tr w:rsidR="00A31F23" w:rsidRPr="00C2200C" w14:paraId="2E0AE2FD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7A7A886B" w14:textId="77777777" w:rsidR="00A31F23" w:rsidRPr="00C2200C" w:rsidRDefault="00A31F23" w:rsidP="005E3D35">
            <w:pPr>
              <w:jc w:val="center"/>
            </w:pPr>
            <w:r w:rsidRPr="00C2200C">
              <w:t>序号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9D07AAA" w14:textId="77777777" w:rsidR="00A31F23" w:rsidRPr="00C2200C" w:rsidRDefault="00A31F23" w:rsidP="005E3D35">
            <w:pPr>
              <w:jc w:val="center"/>
            </w:pPr>
            <w:r w:rsidRPr="00C2200C">
              <w:t>对比度</w:t>
            </w:r>
            <w:r w:rsidRPr="00C2200C">
              <w:t>(%)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FEA718" w14:textId="77777777" w:rsidR="00A31F23" w:rsidRPr="00C2200C" w:rsidRDefault="00A31F23" w:rsidP="005E3D35">
            <w:pPr>
              <w:jc w:val="center"/>
            </w:pPr>
            <w:r w:rsidRPr="00C2200C">
              <w:t>孔深</w:t>
            </w:r>
            <w:r w:rsidRPr="00C2200C">
              <w:t>mm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D5D2DAC" w14:textId="77777777" w:rsidR="00A31F23" w:rsidRPr="00C2200C" w:rsidRDefault="00A31F23" w:rsidP="005E3D35">
            <w:pPr>
              <w:jc w:val="center"/>
            </w:pPr>
            <w:r w:rsidRPr="00C2200C">
              <w:t>序号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AADCCD1" w14:textId="77777777" w:rsidR="00A31F23" w:rsidRPr="00C2200C" w:rsidRDefault="00A31F23" w:rsidP="005E3D35">
            <w:pPr>
              <w:jc w:val="center"/>
            </w:pPr>
            <w:r w:rsidRPr="00C2200C">
              <w:t>对比度</w:t>
            </w:r>
            <w:r w:rsidRPr="00C2200C">
              <w:t>(%)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89743A6" w14:textId="77777777" w:rsidR="00A31F23" w:rsidRPr="00C2200C" w:rsidRDefault="00A31F23" w:rsidP="005E3D35">
            <w:pPr>
              <w:jc w:val="center"/>
            </w:pPr>
            <w:r w:rsidRPr="00C2200C">
              <w:t>孔深</w:t>
            </w:r>
            <w:r w:rsidRPr="00C2200C">
              <w:t>mm</w:t>
            </w:r>
          </w:p>
        </w:tc>
      </w:tr>
      <w:tr w:rsidR="00A31F23" w:rsidRPr="00C2200C" w14:paraId="738BBF2D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72B2D9C6" w14:textId="77777777" w:rsidR="00A31F23" w:rsidRPr="00C2200C" w:rsidRDefault="00A31F23" w:rsidP="005E3D35">
            <w:pPr>
              <w:jc w:val="center"/>
            </w:pPr>
            <w:r w:rsidRPr="00C2200C"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2598746" w14:textId="77777777" w:rsidR="00A31F23" w:rsidRPr="00C2200C" w:rsidRDefault="00A31F23" w:rsidP="005E3D35">
            <w:pPr>
              <w:jc w:val="center"/>
            </w:pPr>
            <w:r w:rsidRPr="00C2200C">
              <w:t>16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A77C7E" w14:textId="77777777" w:rsidR="00A31F23" w:rsidRPr="00C2200C" w:rsidRDefault="00A31F23" w:rsidP="005E3D35">
            <w:pPr>
              <w:jc w:val="center"/>
            </w:pPr>
            <w:r w:rsidRPr="00C2200C">
              <w:t>3.2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75FD579" w14:textId="77777777" w:rsidR="00A31F23" w:rsidRPr="00C2200C" w:rsidRDefault="00A31F23" w:rsidP="005E3D35">
            <w:pPr>
              <w:jc w:val="center"/>
            </w:pPr>
            <w:r w:rsidRPr="00C2200C">
              <w:t>11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28D6BC8" w14:textId="77777777" w:rsidR="00A31F23" w:rsidRPr="00C2200C" w:rsidRDefault="00A31F23" w:rsidP="005E3D35">
            <w:pPr>
              <w:jc w:val="center"/>
            </w:pPr>
            <w:r w:rsidRPr="00C2200C">
              <w:t>2.2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66CB5EA" w14:textId="77777777" w:rsidR="00A31F23" w:rsidRPr="00C2200C" w:rsidRDefault="00A31F23" w:rsidP="005E3D35">
            <w:pPr>
              <w:jc w:val="center"/>
            </w:pPr>
            <w:r w:rsidRPr="00C2200C">
              <w:t>0.44</w:t>
            </w:r>
          </w:p>
        </w:tc>
      </w:tr>
      <w:tr w:rsidR="00A31F23" w:rsidRPr="00C2200C" w14:paraId="41B9835E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53321423" w14:textId="77777777" w:rsidR="00A31F23" w:rsidRPr="00C2200C" w:rsidRDefault="00A31F23" w:rsidP="005E3D35">
            <w:pPr>
              <w:jc w:val="center"/>
            </w:pPr>
            <w:r w:rsidRPr="00C2200C">
              <w:t>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33B670B" w14:textId="77777777" w:rsidR="00A31F23" w:rsidRPr="00C2200C" w:rsidRDefault="00A31F23" w:rsidP="005E3D35">
            <w:pPr>
              <w:jc w:val="center"/>
            </w:pPr>
            <w:r w:rsidRPr="00C2200C">
              <w:t>14.5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ECF327" w14:textId="77777777" w:rsidR="00A31F23" w:rsidRPr="00C2200C" w:rsidRDefault="00A31F23" w:rsidP="005E3D35">
            <w:pPr>
              <w:jc w:val="center"/>
            </w:pPr>
            <w:r w:rsidRPr="00C2200C">
              <w:t>2.9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38F710" w14:textId="77777777" w:rsidR="00A31F23" w:rsidRPr="00C2200C" w:rsidRDefault="00A31F23" w:rsidP="005E3D35">
            <w:pPr>
              <w:jc w:val="center"/>
            </w:pPr>
            <w:r w:rsidRPr="00C2200C">
              <w:t>12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56AD6C3" w14:textId="77777777" w:rsidR="00A31F23" w:rsidRPr="00C2200C" w:rsidRDefault="00A31F23" w:rsidP="005E3D35">
            <w:pPr>
              <w:jc w:val="center"/>
            </w:pPr>
            <w:r w:rsidRPr="00C2200C">
              <w:t>1.8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EBDC84A" w14:textId="77777777" w:rsidR="00A31F23" w:rsidRPr="00C2200C" w:rsidRDefault="00A31F23" w:rsidP="005E3D35">
            <w:pPr>
              <w:jc w:val="center"/>
            </w:pPr>
            <w:r w:rsidRPr="00C2200C">
              <w:t>0.36</w:t>
            </w:r>
          </w:p>
        </w:tc>
      </w:tr>
      <w:tr w:rsidR="00A31F23" w:rsidRPr="00C2200C" w14:paraId="4DE41C47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04F187BE" w14:textId="77777777" w:rsidR="00A31F23" w:rsidRPr="00C2200C" w:rsidRDefault="00A31F23" w:rsidP="005E3D35">
            <w:pPr>
              <w:jc w:val="center"/>
            </w:pPr>
            <w:r w:rsidRPr="00C2200C">
              <w:t>3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0F1284A" w14:textId="77777777" w:rsidR="00A31F23" w:rsidRPr="00C2200C" w:rsidRDefault="00A31F23" w:rsidP="005E3D35">
            <w:pPr>
              <w:jc w:val="center"/>
            </w:pPr>
            <w:r w:rsidRPr="00C2200C">
              <w:t>12.5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A3756C" w14:textId="77777777" w:rsidR="00A31F23" w:rsidRPr="00C2200C" w:rsidRDefault="00A31F23" w:rsidP="005E3D35">
            <w:pPr>
              <w:jc w:val="center"/>
            </w:pPr>
            <w:r w:rsidRPr="00C2200C">
              <w:t>2.5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FDCA891" w14:textId="77777777" w:rsidR="00A31F23" w:rsidRPr="00C2200C" w:rsidRDefault="00A31F23" w:rsidP="005E3D35">
            <w:pPr>
              <w:jc w:val="center"/>
            </w:pPr>
            <w:r w:rsidRPr="00C2200C">
              <w:t>13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F3BB817" w14:textId="77777777" w:rsidR="00A31F23" w:rsidRPr="00C2200C" w:rsidRDefault="00A31F23" w:rsidP="005E3D35">
            <w:pPr>
              <w:jc w:val="center"/>
            </w:pPr>
            <w:r w:rsidRPr="00C2200C">
              <w:t>1.6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1121609" w14:textId="77777777" w:rsidR="00A31F23" w:rsidRPr="00C2200C" w:rsidRDefault="00A31F23" w:rsidP="005E3D35">
            <w:pPr>
              <w:jc w:val="center"/>
            </w:pPr>
            <w:r w:rsidRPr="00C2200C">
              <w:t>0.32</w:t>
            </w:r>
          </w:p>
        </w:tc>
      </w:tr>
      <w:tr w:rsidR="00A31F23" w:rsidRPr="00C2200C" w14:paraId="2FCA1028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431DB4CC" w14:textId="77777777" w:rsidR="00A31F23" w:rsidRPr="00C2200C" w:rsidRDefault="00A31F23" w:rsidP="005E3D35">
            <w:pPr>
              <w:jc w:val="center"/>
            </w:pPr>
            <w:r w:rsidRPr="00C2200C">
              <w:t>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5ADCA40" w14:textId="77777777" w:rsidR="00A31F23" w:rsidRPr="00C2200C" w:rsidRDefault="00A31F23" w:rsidP="005E3D35">
            <w:pPr>
              <w:jc w:val="center"/>
            </w:pPr>
            <w:r w:rsidRPr="00C2200C">
              <w:t>10.7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34F8C7" w14:textId="77777777" w:rsidR="00A31F23" w:rsidRPr="00C2200C" w:rsidRDefault="00A31F23" w:rsidP="005E3D35">
            <w:pPr>
              <w:jc w:val="center"/>
            </w:pPr>
            <w:r w:rsidRPr="00C2200C">
              <w:t>2.14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638C9FA" w14:textId="77777777" w:rsidR="00A31F23" w:rsidRPr="00C2200C" w:rsidRDefault="00A31F23" w:rsidP="005E3D35">
            <w:pPr>
              <w:jc w:val="center"/>
            </w:pPr>
            <w:r w:rsidRPr="00C2200C">
              <w:t>14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BA953EF" w14:textId="77777777" w:rsidR="00A31F23" w:rsidRPr="00C2200C" w:rsidRDefault="00A31F23" w:rsidP="005E3D35">
            <w:pPr>
              <w:jc w:val="center"/>
            </w:pPr>
            <w:r w:rsidRPr="00C2200C">
              <w:t>1.3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A05E90A" w14:textId="77777777" w:rsidR="00A31F23" w:rsidRPr="00C2200C" w:rsidRDefault="00A31F23" w:rsidP="005E3D35">
            <w:pPr>
              <w:jc w:val="center"/>
            </w:pPr>
            <w:r w:rsidRPr="00C2200C">
              <w:t>0.26</w:t>
            </w:r>
          </w:p>
        </w:tc>
      </w:tr>
      <w:tr w:rsidR="00A31F23" w:rsidRPr="00C2200C" w14:paraId="719DA58D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75DA9B1B" w14:textId="77777777" w:rsidR="00A31F23" w:rsidRPr="00C2200C" w:rsidRDefault="00A31F23" w:rsidP="005E3D35">
            <w:pPr>
              <w:jc w:val="center"/>
            </w:pPr>
            <w:r w:rsidRPr="00C2200C">
              <w:t>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E7D4D13" w14:textId="77777777" w:rsidR="00A31F23" w:rsidRPr="00C2200C" w:rsidRDefault="00A31F23" w:rsidP="005E3D35">
            <w:pPr>
              <w:jc w:val="center"/>
            </w:pPr>
            <w:r w:rsidRPr="00C2200C">
              <w:t>8.8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02ABE5" w14:textId="77777777" w:rsidR="00A31F23" w:rsidRPr="00C2200C" w:rsidRDefault="00A31F23" w:rsidP="005E3D35">
            <w:pPr>
              <w:jc w:val="center"/>
            </w:pPr>
            <w:r w:rsidRPr="00C2200C">
              <w:t>1.76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989296F" w14:textId="77777777" w:rsidR="00A31F23" w:rsidRPr="00C2200C" w:rsidRDefault="00A31F23" w:rsidP="005E3D35">
            <w:pPr>
              <w:jc w:val="center"/>
            </w:pPr>
            <w:r w:rsidRPr="00C2200C">
              <w:t>15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E077ED6" w14:textId="77777777" w:rsidR="00A31F23" w:rsidRPr="00C2200C" w:rsidRDefault="00A31F23" w:rsidP="005E3D35">
            <w:pPr>
              <w:jc w:val="center"/>
            </w:pPr>
            <w:r w:rsidRPr="00C2200C">
              <w:t>1.1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099A6B8" w14:textId="77777777" w:rsidR="00A31F23" w:rsidRPr="00C2200C" w:rsidRDefault="00A31F23" w:rsidP="005E3D35">
            <w:pPr>
              <w:jc w:val="center"/>
            </w:pPr>
            <w:r w:rsidRPr="00C2200C">
              <w:t>0.22</w:t>
            </w:r>
          </w:p>
        </w:tc>
      </w:tr>
      <w:tr w:rsidR="00A31F23" w:rsidRPr="00C2200C" w14:paraId="07B80286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47E501B7" w14:textId="77777777" w:rsidR="00A31F23" w:rsidRPr="00C2200C" w:rsidRDefault="00A31F23" w:rsidP="005E3D35">
            <w:pPr>
              <w:jc w:val="center"/>
            </w:pPr>
            <w:r w:rsidRPr="00C2200C">
              <w:t>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77FAE1C" w14:textId="77777777" w:rsidR="00A31F23" w:rsidRPr="00C2200C" w:rsidRDefault="00A31F23" w:rsidP="005E3D35">
            <w:pPr>
              <w:jc w:val="center"/>
            </w:pPr>
            <w:r w:rsidRPr="00C2200C">
              <w:t>7.4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473FD7" w14:textId="77777777" w:rsidR="00A31F23" w:rsidRPr="00C2200C" w:rsidRDefault="00A31F23" w:rsidP="005E3D35">
            <w:pPr>
              <w:jc w:val="center"/>
            </w:pPr>
            <w:r w:rsidRPr="00C2200C">
              <w:t>1.48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68E284" w14:textId="77777777" w:rsidR="00A31F23" w:rsidRPr="00C2200C" w:rsidRDefault="00A31F23" w:rsidP="005E3D35">
            <w:pPr>
              <w:jc w:val="center"/>
            </w:pPr>
            <w:r w:rsidRPr="00C2200C">
              <w:t>16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2C69966" w14:textId="77777777" w:rsidR="00A31F23" w:rsidRPr="00C2200C" w:rsidRDefault="00A31F23" w:rsidP="005E3D35">
            <w:pPr>
              <w:jc w:val="center"/>
            </w:pPr>
            <w:r w:rsidRPr="00C2200C">
              <w:t>0.95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7F7C7C7" w14:textId="77777777" w:rsidR="00A31F23" w:rsidRPr="00C2200C" w:rsidRDefault="00A31F23" w:rsidP="005E3D35">
            <w:pPr>
              <w:jc w:val="center"/>
            </w:pPr>
            <w:r w:rsidRPr="00C2200C">
              <w:t>0.19</w:t>
            </w:r>
          </w:p>
        </w:tc>
      </w:tr>
      <w:tr w:rsidR="00A31F23" w:rsidRPr="00C2200C" w14:paraId="43E00766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3945915E" w14:textId="77777777" w:rsidR="00A31F23" w:rsidRPr="00C2200C" w:rsidRDefault="00A31F23" w:rsidP="005E3D35">
            <w:pPr>
              <w:jc w:val="center"/>
            </w:pPr>
            <w:r w:rsidRPr="00C2200C">
              <w:t>7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CE68FF3" w14:textId="77777777" w:rsidR="00A31F23" w:rsidRPr="00C2200C" w:rsidRDefault="00A31F23" w:rsidP="005E3D35">
            <w:pPr>
              <w:jc w:val="center"/>
            </w:pPr>
            <w:r w:rsidRPr="00C2200C">
              <w:t>6.8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2D3E15" w14:textId="77777777" w:rsidR="00A31F23" w:rsidRPr="00C2200C" w:rsidRDefault="00A31F23" w:rsidP="005E3D35">
            <w:pPr>
              <w:jc w:val="center"/>
            </w:pPr>
            <w:r w:rsidRPr="00C2200C">
              <w:t>1.36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B39F8C" w14:textId="77777777" w:rsidR="00A31F23" w:rsidRPr="00C2200C" w:rsidRDefault="00A31F23" w:rsidP="005E3D35">
            <w:pPr>
              <w:jc w:val="center"/>
            </w:pPr>
            <w:r w:rsidRPr="00C2200C">
              <w:t>17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3FC7156" w14:textId="77777777" w:rsidR="00A31F23" w:rsidRPr="00C2200C" w:rsidRDefault="00A31F23" w:rsidP="005E3D35">
            <w:pPr>
              <w:jc w:val="center"/>
            </w:pPr>
            <w:r w:rsidRPr="00C2200C">
              <w:t>0.75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94C1E9" w14:textId="77777777" w:rsidR="00A31F23" w:rsidRPr="00C2200C" w:rsidRDefault="00A31F23" w:rsidP="005E3D35">
            <w:pPr>
              <w:jc w:val="center"/>
            </w:pPr>
            <w:r w:rsidRPr="00C2200C">
              <w:t>0.15</w:t>
            </w:r>
          </w:p>
        </w:tc>
      </w:tr>
      <w:tr w:rsidR="00A31F23" w:rsidRPr="00C2200C" w14:paraId="73F37BD2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0488A25C" w14:textId="77777777" w:rsidR="00A31F23" w:rsidRPr="00C2200C" w:rsidRDefault="00A31F23" w:rsidP="005E3D35">
            <w:pPr>
              <w:jc w:val="center"/>
            </w:pPr>
            <w:r w:rsidRPr="00C2200C">
              <w:t>8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8C94FC8" w14:textId="77777777" w:rsidR="00A31F23" w:rsidRPr="00C2200C" w:rsidRDefault="00A31F23" w:rsidP="005E3D35">
            <w:pPr>
              <w:jc w:val="center"/>
            </w:pPr>
            <w:r w:rsidRPr="00C2200C">
              <w:t>5.3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067384" w14:textId="77777777" w:rsidR="00A31F23" w:rsidRPr="00C2200C" w:rsidRDefault="00A31F23" w:rsidP="005E3D35">
            <w:pPr>
              <w:jc w:val="center"/>
            </w:pPr>
            <w:r w:rsidRPr="00C2200C">
              <w:t>1.06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88A49D9" w14:textId="77777777" w:rsidR="00A31F23" w:rsidRPr="00C2200C" w:rsidRDefault="00A31F23" w:rsidP="005E3D35">
            <w:pPr>
              <w:jc w:val="center"/>
            </w:pPr>
            <w:r w:rsidRPr="00C2200C">
              <w:t>18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C3FDAD3" w14:textId="77777777" w:rsidR="00A31F23" w:rsidRPr="00C2200C" w:rsidRDefault="00A31F23" w:rsidP="005E3D35">
            <w:pPr>
              <w:jc w:val="center"/>
            </w:pPr>
            <w:r w:rsidRPr="00C2200C">
              <w:t>0.55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8BADE6B" w14:textId="77777777" w:rsidR="00A31F23" w:rsidRPr="00C2200C" w:rsidRDefault="00A31F23" w:rsidP="005E3D35">
            <w:pPr>
              <w:jc w:val="center"/>
            </w:pPr>
            <w:r w:rsidRPr="00C2200C">
              <w:t>0.11</w:t>
            </w:r>
          </w:p>
        </w:tc>
      </w:tr>
      <w:tr w:rsidR="00A31F23" w:rsidRPr="00C2200C" w14:paraId="275EE560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5EE21608" w14:textId="77777777" w:rsidR="00A31F23" w:rsidRPr="00C2200C" w:rsidRDefault="00A31F23" w:rsidP="005E3D35">
            <w:pPr>
              <w:jc w:val="center"/>
            </w:pPr>
            <w:r w:rsidRPr="00C2200C">
              <w:t>9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2741CBB" w14:textId="77777777" w:rsidR="00A31F23" w:rsidRPr="00C2200C" w:rsidRDefault="00A31F23" w:rsidP="005E3D35">
            <w:pPr>
              <w:jc w:val="center"/>
            </w:pPr>
            <w:r w:rsidRPr="00C2200C">
              <w:t>4.4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7EF405" w14:textId="77777777" w:rsidR="00A31F23" w:rsidRPr="00C2200C" w:rsidRDefault="00A31F23" w:rsidP="005E3D35">
            <w:pPr>
              <w:jc w:val="center"/>
            </w:pPr>
            <w:r w:rsidRPr="00C2200C">
              <w:t>0.88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0644599" w14:textId="77777777" w:rsidR="00A31F23" w:rsidRPr="00C2200C" w:rsidRDefault="00A31F23" w:rsidP="005E3D35">
            <w:pPr>
              <w:jc w:val="center"/>
            </w:pPr>
            <w:r w:rsidRPr="00C2200C">
              <w:t>19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1CED9FF" w14:textId="77777777" w:rsidR="00A31F23" w:rsidRPr="00C2200C" w:rsidRDefault="00A31F23" w:rsidP="005E3D35">
            <w:pPr>
              <w:jc w:val="center"/>
            </w:pPr>
            <w:r w:rsidRPr="00C2200C">
              <w:t>0.35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78DD631" w14:textId="77777777" w:rsidR="00A31F23" w:rsidRPr="00C2200C" w:rsidRDefault="00A31F23" w:rsidP="005E3D35">
            <w:pPr>
              <w:jc w:val="center"/>
            </w:pPr>
            <w:r w:rsidRPr="00C2200C">
              <w:t>0.07</w:t>
            </w:r>
          </w:p>
        </w:tc>
      </w:tr>
      <w:tr w:rsidR="00A31F23" w:rsidRPr="00C2200C" w14:paraId="4B49E765" w14:textId="77777777" w:rsidTr="005E3D35">
        <w:trPr>
          <w:trHeight w:val="454"/>
        </w:trPr>
        <w:tc>
          <w:tcPr>
            <w:tcW w:w="1420" w:type="dxa"/>
            <w:shd w:val="clear" w:color="auto" w:fill="auto"/>
            <w:vAlign w:val="center"/>
          </w:tcPr>
          <w:p w14:paraId="7E9269F7" w14:textId="77777777" w:rsidR="00A31F23" w:rsidRPr="00C2200C" w:rsidRDefault="00A31F23" w:rsidP="005E3D35">
            <w:pPr>
              <w:jc w:val="center"/>
            </w:pPr>
            <w:r w:rsidRPr="00C2200C"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1F81D9E" w14:textId="77777777" w:rsidR="00A31F23" w:rsidRPr="00C2200C" w:rsidRDefault="00A31F23" w:rsidP="005E3D35">
            <w:pPr>
              <w:jc w:val="center"/>
            </w:pPr>
            <w:r w:rsidRPr="00C2200C">
              <w:t>2.6</w:t>
            </w:r>
          </w:p>
        </w:tc>
        <w:tc>
          <w:tcPr>
            <w:tcW w:w="14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951E06" w14:textId="77777777" w:rsidR="00A31F23" w:rsidRPr="00C2200C" w:rsidRDefault="00A31F23" w:rsidP="005E3D35">
            <w:pPr>
              <w:jc w:val="center"/>
            </w:pPr>
            <w:r w:rsidRPr="00C2200C">
              <w:t>0.52</w:t>
            </w:r>
          </w:p>
        </w:tc>
        <w:tc>
          <w:tcPr>
            <w:tcW w:w="14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1ADAE0A" w14:textId="77777777" w:rsidR="00A31F23" w:rsidRPr="00C2200C" w:rsidRDefault="00A31F23" w:rsidP="005E3D35">
            <w:pPr>
              <w:jc w:val="center"/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EFA71A6" w14:textId="77777777" w:rsidR="00A31F23" w:rsidRPr="00C2200C" w:rsidRDefault="00A31F23" w:rsidP="005E3D35">
            <w:pPr>
              <w:jc w:val="center"/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78E6DA19" w14:textId="77777777" w:rsidR="00A31F23" w:rsidRPr="00C2200C" w:rsidRDefault="00A31F23" w:rsidP="005E3D35">
            <w:pPr>
              <w:jc w:val="center"/>
            </w:pPr>
          </w:p>
        </w:tc>
      </w:tr>
    </w:tbl>
    <w:p w14:paraId="6D3EE056" w14:textId="77777777" w:rsidR="00A31F23" w:rsidRPr="00C2200C" w:rsidRDefault="00A31F23" w:rsidP="00C2200C">
      <w:pPr>
        <w:spacing w:line="360" w:lineRule="auto"/>
        <w:ind w:firstLineChars="200" w:firstLine="420"/>
        <w:rPr>
          <w:rFonts w:eastAsia="仿宋_GB2312"/>
          <w:szCs w:val="21"/>
        </w:rPr>
      </w:pPr>
      <w:r w:rsidRPr="00C2200C">
        <w:rPr>
          <w:rFonts w:eastAsia="仿宋_GB2312"/>
          <w:szCs w:val="21"/>
        </w:rPr>
        <w:t>注：低对比度分辨力模体也可以采用等效厚度的</w:t>
      </w:r>
      <w:r w:rsidRPr="00C2200C">
        <w:rPr>
          <w:rFonts w:eastAsia="仿宋_GB2312"/>
          <w:szCs w:val="21"/>
        </w:rPr>
        <w:t>Cu</w:t>
      </w:r>
      <w:r w:rsidRPr="00C2200C">
        <w:rPr>
          <w:rFonts w:eastAsia="仿宋_GB2312"/>
          <w:szCs w:val="21"/>
        </w:rPr>
        <w:t>（纯度</w:t>
      </w:r>
      <w:r w:rsidRPr="00C2200C">
        <w:rPr>
          <w:rFonts w:eastAsia="仿宋_GB2312"/>
          <w:szCs w:val="21"/>
        </w:rPr>
        <w:t>≥99%</w:t>
      </w:r>
      <w:r w:rsidRPr="00C2200C">
        <w:rPr>
          <w:rFonts w:eastAsia="仿宋_GB2312"/>
          <w:szCs w:val="21"/>
        </w:rPr>
        <w:t>）制成的模体</w:t>
      </w:r>
      <w:r w:rsidRPr="00C2200C">
        <w:rPr>
          <w:rFonts w:eastAsia="仿宋_GB2312"/>
          <w:szCs w:val="21"/>
        </w:rPr>
        <w:t>,</w:t>
      </w:r>
      <w:r w:rsidRPr="00C2200C">
        <w:rPr>
          <w:rFonts w:eastAsia="仿宋_GB2312"/>
          <w:szCs w:val="21"/>
        </w:rPr>
        <w:t>对比度范围为</w:t>
      </w:r>
      <w:r w:rsidRPr="00C2200C">
        <w:rPr>
          <w:rFonts w:eastAsia="仿宋_GB2312"/>
          <w:szCs w:val="21"/>
        </w:rPr>
        <w:t>0.8%~6.0%</w:t>
      </w:r>
      <w:r w:rsidRPr="00C2200C">
        <w:rPr>
          <w:rFonts w:eastAsia="仿宋_GB2312"/>
          <w:szCs w:val="21"/>
        </w:rPr>
        <w:t>。</w:t>
      </w:r>
    </w:p>
    <w:p w14:paraId="20312A7F" w14:textId="77777777" w:rsidR="00A31F23" w:rsidRPr="00C2200C" w:rsidRDefault="00A31F23" w:rsidP="00C2200C">
      <w:pPr>
        <w:spacing w:line="360" w:lineRule="auto"/>
        <w:rPr>
          <w:sz w:val="24"/>
        </w:rPr>
      </w:pPr>
      <w:r w:rsidRPr="00C2200C">
        <w:rPr>
          <w:sz w:val="24"/>
          <w:shd w:val="clear" w:color="auto" w:fill="FFFFFF"/>
        </w:rPr>
        <w:t xml:space="preserve">A.2 </w:t>
      </w:r>
      <w:r w:rsidRPr="00C2200C">
        <w:rPr>
          <w:sz w:val="24"/>
        </w:rPr>
        <w:t>数字影像综合测试卡</w:t>
      </w:r>
    </w:p>
    <w:p w14:paraId="1938094E" w14:textId="68AE976D" w:rsidR="00A31F23" w:rsidRPr="00C2200C" w:rsidRDefault="00A31F23" w:rsidP="00C2200C">
      <w:pPr>
        <w:spacing w:line="360" w:lineRule="auto"/>
        <w:ind w:firstLineChars="200" w:firstLine="480"/>
        <w:rPr>
          <w:sz w:val="24"/>
        </w:rPr>
      </w:pPr>
      <w:r w:rsidRPr="00C2200C">
        <w:rPr>
          <w:sz w:val="24"/>
        </w:rPr>
        <w:t>测试卡视野尺寸为分别为</w:t>
      </w:r>
      <w:r w:rsidRPr="00C2200C">
        <w:rPr>
          <w:sz w:val="24"/>
        </w:rPr>
        <w:t>(430</w:t>
      </w:r>
      <w:r w:rsidR="005E3D35">
        <w:rPr>
          <w:sz w:val="24"/>
        </w:rPr>
        <w:t xml:space="preserve"> </w:t>
      </w:r>
      <w:r w:rsidRPr="00C2200C">
        <w:rPr>
          <w:sz w:val="24"/>
        </w:rPr>
        <w:t>×</w:t>
      </w:r>
      <w:r w:rsidR="005E3D35">
        <w:rPr>
          <w:sz w:val="24"/>
        </w:rPr>
        <w:t xml:space="preserve"> </w:t>
      </w:r>
      <w:r w:rsidRPr="00C2200C">
        <w:rPr>
          <w:sz w:val="24"/>
        </w:rPr>
        <w:t>430)mm</w:t>
      </w:r>
      <w:r w:rsidRPr="00C2200C">
        <w:rPr>
          <w:sz w:val="24"/>
        </w:rPr>
        <w:t>、</w:t>
      </w:r>
      <w:r w:rsidRPr="00C2200C">
        <w:rPr>
          <w:sz w:val="24"/>
        </w:rPr>
        <w:t>(430</w:t>
      </w:r>
      <w:r w:rsidR="005E3D35">
        <w:rPr>
          <w:sz w:val="24"/>
        </w:rPr>
        <w:t xml:space="preserve"> </w:t>
      </w:r>
      <w:r w:rsidRPr="00C2200C">
        <w:rPr>
          <w:sz w:val="24"/>
        </w:rPr>
        <w:t>×</w:t>
      </w:r>
      <w:r w:rsidR="005E3D35">
        <w:rPr>
          <w:sz w:val="24"/>
        </w:rPr>
        <w:t xml:space="preserve"> </w:t>
      </w:r>
      <w:r w:rsidRPr="00C2200C">
        <w:rPr>
          <w:sz w:val="24"/>
        </w:rPr>
        <w:t>350)mm</w:t>
      </w:r>
      <w:r w:rsidRPr="00C2200C">
        <w:rPr>
          <w:sz w:val="24"/>
        </w:rPr>
        <w:t>、</w:t>
      </w:r>
      <w:r w:rsidRPr="00C2200C">
        <w:rPr>
          <w:sz w:val="24"/>
        </w:rPr>
        <w:t>(350</w:t>
      </w:r>
      <w:r w:rsidR="005E3D35">
        <w:rPr>
          <w:sz w:val="24"/>
        </w:rPr>
        <w:t xml:space="preserve"> </w:t>
      </w:r>
      <w:r w:rsidRPr="00C2200C">
        <w:rPr>
          <w:sz w:val="24"/>
        </w:rPr>
        <w:t>×</w:t>
      </w:r>
      <w:r w:rsidR="005E3D35">
        <w:rPr>
          <w:sz w:val="24"/>
        </w:rPr>
        <w:t xml:space="preserve"> </w:t>
      </w:r>
      <w:r w:rsidRPr="00C2200C">
        <w:rPr>
          <w:sz w:val="24"/>
        </w:rPr>
        <w:t>350)mm</w:t>
      </w:r>
      <w:r w:rsidRPr="00C2200C">
        <w:rPr>
          <w:sz w:val="24"/>
        </w:rPr>
        <w:t>，标尺分度值不大于</w:t>
      </w:r>
      <w:r w:rsidRPr="00C2200C">
        <w:rPr>
          <w:sz w:val="24"/>
        </w:rPr>
        <w:t>2</w:t>
      </w:r>
      <w:r w:rsidR="005E3D35">
        <w:rPr>
          <w:sz w:val="24"/>
        </w:rPr>
        <w:t xml:space="preserve"> </w:t>
      </w:r>
      <w:r w:rsidRPr="00C2200C">
        <w:rPr>
          <w:sz w:val="24"/>
        </w:rPr>
        <w:t>mm</w:t>
      </w:r>
      <w:r w:rsidRPr="00C2200C">
        <w:rPr>
          <w:sz w:val="24"/>
        </w:rPr>
        <w:t>。</w:t>
      </w:r>
    </w:p>
    <w:p w14:paraId="15C9AD89" w14:textId="77777777" w:rsidR="00A31F23" w:rsidRPr="00C2200C" w:rsidRDefault="00A31F23" w:rsidP="00C2200C">
      <w:pPr>
        <w:spacing w:line="360" w:lineRule="auto"/>
        <w:rPr>
          <w:sz w:val="24"/>
        </w:rPr>
      </w:pPr>
      <w:r w:rsidRPr="00C2200C">
        <w:rPr>
          <w:sz w:val="24"/>
          <w:shd w:val="clear" w:color="auto" w:fill="FFFFFF"/>
        </w:rPr>
        <w:t xml:space="preserve">A.3 </w:t>
      </w:r>
      <w:r w:rsidRPr="00C2200C">
        <w:rPr>
          <w:sz w:val="24"/>
        </w:rPr>
        <w:t>衰减模体</w:t>
      </w:r>
    </w:p>
    <w:p w14:paraId="75131D15" w14:textId="0DE18715" w:rsidR="00A31F23" w:rsidRPr="00C2200C" w:rsidRDefault="00A31F23" w:rsidP="00C2200C">
      <w:pPr>
        <w:spacing w:line="360" w:lineRule="auto"/>
        <w:ind w:firstLineChars="200" w:firstLine="480"/>
        <w:rPr>
          <w:sz w:val="24"/>
        </w:rPr>
      </w:pPr>
      <w:r w:rsidRPr="00C2200C">
        <w:rPr>
          <w:sz w:val="24"/>
        </w:rPr>
        <w:t>模体材料为铝（纯度</w:t>
      </w:r>
      <w:r w:rsidRPr="00C2200C">
        <w:rPr>
          <w:sz w:val="24"/>
        </w:rPr>
        <w:t>≥99%</w:t>
      </w:r>
      <w:r w:rsidRPr="00C2200C">
        <w:rPr>
          <w:sz w:val="24"/>
        </w:rPr>
        <w:t>），厚度为</w:t>
      </w:r>
      <w:r w:rsidRPr="00C2200C">
        <w:rPr>
          <w:sz w:val="24"/>
        </w:rPr>
        <w:t>20</w:t>
      </w:r>
      <w:r w:rsidR="005E3D35">
        <w:rPr>
          <w:sz w:val="24"/>
        </w:rPr>
        <w:t xml:space="preserve"> </w:t>
      </w:r>
      <w:r w:rsidRPr="00C2200C">
        <w:rPr>
          <w:sz w:val="24"/>
        </w:rPr>
        <w:t>mm</w:t>
      </w:r>
      <w:r w:rsidR="005E3D35">
        <w:rPr>
          <w:sz w:val="24"/>
        </w:rPr>
        <w:t xml:space="preserve"> </w:t>
      </w:r>
      <w:r w:rsidRPr="00C2200C">
        <w:rPr>
          <w:sz w:val="24"/>
          <w:shd w:val="clear" w:color="auto" w:fill="FFFFFF"/>
        </w:rPr>
        <w:t>±</w:t>
      </w:r>
      <w:r w:rsidR="005E3D35">
        <w:rPr>
          <w:sz w:val="24"/>
          <w:shd w:val="clear" w:color="auto" w:fill="FFFFFF"/>
        </w:rPr>
        <w:t xml:space="preserve"> </w:t>
      </w:r>
      <w:r w:rsidRPr="00C2200C">
        <w:rPr>
          <w:sz w:val="24"/>
          <w:shd w:val="clear" w:color="auto" w:fill="FFFFFF"/>
        </w:rPr>
        <w:t>0.05</w:t>
      </w:r>
      <w:r w:rsidR="005E3D35">
        <w:rPr>
          <w:sz w:val="24"/>
          <w:shd w:val="clear" w:color="auto" w:fill="FFFFFF"/>
        </w:rPr>
        <w:t xml:space="preserve"> </w:t>
      </w:r>
      <w:r w:rsidRPr="00C2200C">
        <w:rPr>
          <w:sz w:val="24"/>
          <w:shd w:val="clear" w:color="auto" w:fill="FFFFFF"/>
        </w:rPr>
        <w:t>mm</w:t>
      </w:r>
      <w:r w:rsidRPr="00C2200C">
        <w:rPr>
          <w:sz w:val="24"/>
        </w:rPr>
        <w:t>。</w:t>
      </w:r>
    </w:p>
    <w:p w14:paraId="794FB74C" w14:textId="1FA78C26" w:rsidR="00A31F23" w:rsidRPr="00494B7C" w:rsidRDefault="00A31F23" w:rsidP="00C2200C">
      <w:pPr>
        <w:spacing w:line="360" w:lineRule="auto"/>
        <w:ind w:firstLineChars="200" w:firstLine="420"/>
        <w:rPr>
          <w:rFonts w:eastAsia="仿宋_GB2312"/>
          <w:szCs w:val="21"/>
        </w:rPr>
      </w:pPr>
      <w:r w:rsidRPr="00494B7C">
        <w:rPr>
          <w:rFonts w:eastAsia="仿宋_GB2312"/>
          <w:szCs w:val="21"/>
        </w:rPr>
        <w:t>注：可以采用</w:t>
      </w:r>
      <w:r w:rsidRPr="00494B7C">
        <w:rPr>
          <w:rFonts w:eastAsia="仿宋_GB2312"/>
          <w:szCs w:val="21"/>
        </w:rPr>
        <w:t>Cu(</w:t>
      </w:r>
      <w:r w:rsidRPr="00494B7C">
        <w:rPr>
          <w:rFonts w:eastAsia="仿宋_GB2312"/>
          <w:szCs w:val="21"/>
        </w:rPr>
        <w:t>纯度</w:t>
      </w:r>
      <w:r w:rsidRPr="00494B7C">
        <w:rPr>
          <w:rFonts w:eastAsia="仿宋_GB2312"/>
          <w:szCs w:val="21"/>
        </w:rPr>
        <w:t>≥99%)</w:t>
      </w:r>
      <w:r w:rsidRPr="00494B7C">
        <w:rPr>
          <w:rFonts w:eastAsia="仿宋_GB2312"/>
          <w:szCs w:val="21"/>
        </w:rPr>
        <w:t>模体</w:t>
      </w:r>
      <w:r w:rsidRPr="00494B7C">
        <w:rPr>
          <w:rFonts w:eastAsia="仿宋_GB2312"/>
          <w:szCs w:val="21"/>
        </w:rPr>
        <w:t>,</w:t>
      </w:r>
      <w:r w:rsidRPr="00494B7C">
        <w:rPr>
          <w:rFonts w:eastAsia="仿宋_GB2312"/>
          <w:szCs w:val="21"/>
        </w:rPr>
        <w:t>厚度为</w:t>
      </w:r>
      <w:r w:rsidRPr="00494B7C">
        <w:rPr>
          <w:rFonts w:eastAsia="仿宋_GB2312"/>
          <w:szCs w:val="21"/>
        </w:rPr>
        <w:t>1.5</w:t>
      </w:r>
      <w:r w:rsidR="005E3D35">
        <w:rPr>
          <w:rFonts w:eastAsia="仿宋_GB2312"/>
          <w:szCs w:val="21"/>
        </w:rPr>
        <w:t xml:space="preserve"> </w:t>
      </w:r>
      <w:r w:rsidRPr="00494B7C">
        <w:rPr>
          <w:rFonts w:eastAsia="仿宋_GB2312"/>
          <w:szCs w:val="21"/>
        </w:rPr>
        <w:t>mm</w:t>
      </w:r>
      <w:r w:rsidR="005E3D35">
        <w:rPr>
          <w:rFonts w:eastAsia="仿宋_GB2312"/>
          <w:szCs w:val="21"/>
        </w:rPr>
        <w:t xml:space="preserve"> </w:t>
      </w:r>
      <w:r w:rsidRPr="00494B7C">
        <w:rPr>
          <w:rFonts w:eastAsia="仿宋_GB2312"/>
          <w:szCs w:val="21"/>
        </w:rPr>
        <w:t>±</w:t>
      </w:r>
      <w:r w:rsidR="005E3D35">
        <w:rPr>
          <w:rFonts w:eastAsia="仿宋_GB2312"/>
          <w:szCs w:val="21"/>
        </w:rPr>
        <w:t xml:space="preserve"> </w:t>
      </w:r>
      <w:r w:rsidRPr="00494B7C">
        <w:rPr>
          <w:rFonts w:eastAsia="仿宋_GB2312"/>
          <w:szCs w:val="21"/>
        </w:rPr>
        <w:t>0.05</w:t>
      </w:r>
      <w:r w:rsidR="005E3D35">
        <w:rPr>
          <w:rFonts w:eastAsia="仿宋_GB2312"/>
          <w:szCs w:val="21"/>
        </w:rPr>
        <w:t xml:space="preserve"> </w:t>
      </w:r>
      <w:r w:rsidRPr="00494B7C">
        <w:rPr>
          <w:rFonts w:eastAsia="仿宋_GB2312"/>
          <w:szCs w:val="21"/>
        </w:rPr>
        <w:t>mm</w:t>
      </w:r>
      <w:r w:rsidRPr="00494B7C">
        <w:rPr>
          <w:rFonts w:eastAsia="仿宋_GB2312"/>
          <w:szCs w:val="21"/>
        </w:rPr>
        <w:t>。</w:t>
      </w:r>
    </w:p>
    <w:p w14:paraId="521F4F2F" w14:textId="77777777" w:rsidR="00A31F23" w:rsidRDefault="00A31F23" w:rsidP="00A31F23">
      <w:pPr>
        <w:pStyle w:val="a7"/>
        <w:tabs>
          <w:tab w:val="left" w:pos="8280"/>
        </w:tabs>
        <w:spacing w:line="560" w:lineRule="exact"/>
        <w:ind w:rightChars="11" w:right="23"/>
        <w:rPr>
          <w:rFonts w:ascii="黑体" w:eastAsia="黑体" w:hAnsi="Batang" w:hint="default"/>
          <w:sz w:val="24"/>
          <w:shd w:val="clear" w:color="auto" w:fill="FFFFFF"/>
        </w:rPr>
      </w:pPr>
    </w:p>
    <w:p w14:paraId="162D8D20" w14:textId="77777777" w:rsidR="00A31F23" w:rsidRDefault="00A31F23" w:rsidP="00A31F23">
      <w:pPr>
        <w:pStyle w:val="a7"/>
        <w:tabs>
          <w:tab w:val="left" w:pos="8280"/>
        </w:tabs>
        <w:spacing w:line="560" w:lineRule="exact"/>
        <w:ind w:rightChars="11" w:right="23"/>
        <w:rPr>
          <w:rFonts w:ascii="黑体" w:eastAsia="黑体" w:hAnsi="Batang" w:hint="default"/>
          <w:sz w:val="24"/>
          <w:shd w:val="clear" w:color="auto" w:fill="FFFFFF"/>
        </w:rPr>
      </w:pPr>
    </w:p>
    <w:p w14:paraId="6C8BD04D" w14:textId="7ABDD221" w:rsidR="00CF2E11" w:rsidRDefault="00CF2E11" w:rsidP="00A31F23">
      <w:pPr>
        <w:pStyle w:val="a7"/>
        <w:tabs>
          <w:tab w:val="left" w:pos="8280"/>
        </w:tabs>
        <w:spacing w:line="560" w:lineRule="exact"/>
        <w:ind w:rightChars="11" w:right="23"/>
        <w:rPr>
          <w:rFonts w:ascii="黑体" w:eastAsia="黑体" w:hAnsi="Batang" w:hint="default"/>
          <w:sz w:val="24"/>
          <w:shd w:val="clear" w:color="auto" w:fill="FFFFFF"/>
        </w:rPr>
      </w:pPr>
      <w:r>
        <w:rPr>
          <w:rFonts w:ascii="黑体" w:eastAsia="黑体" w:hAnsi="Batang" w:hint="default"/>
          <w:sz w:val="24"/>
          <w:shd w:val="clear" w:color="auto" w:fill="FFFFFF"/>
        </w:rPr>
        <w:br w:type="page"/>
      </w:r>
    </w:p>
    <w:p w14:paraId="3B763579" w14:textId="77777777" w:rsidR="006D41BB" w:rsidRPr="00424275" w:rsidRDefault="006D41BB" w:rsidP="00424275">
      <w:pPr>
        <w:pStyle w:val="3"/>
      </w:pPr>
      <w:bookmarkStart w:id="81" w:name="_Toc142431358"/>
      <w:bookmarkStart w:id="82" w:name="_Toc142841801"/>
      <w:r w:rsidRPr="00424275">
        <w:lastRenderedPageBreak/>
        <w:t>附录</w:t>
      </w:r>
      <w:r w:rsidR="00A31F23" w:rsidRPr="00424275">
        <w:t>B</w:t>
      </w:r>
      <w:bookmarkEnd w:id="81"/>
      <w:bookmarkEnd w:id="82"/>
    </w:p>
    <w:p w14:paraId="40EE3800" w14:textId="77777777" w:rsidR="006D41BB" w:rsidRPr="00424275" w:rsidRDefault="006D41BB" w:rsidP="00424275">
      <w:pPr>
        <w:spacing w:line="360" w:lineRule="auto"/>
        <w:ind w:left="2800" w:hangingChars="1000" w:hanging="2800"/>
        <w:jc w:val="center"/>
        <w:rPr>
          <w:rFonts w:eastAsia="黑体"/>
          <w:bCs/>
          <w:sz w:val="28"/>
        </w:rPr>
      </w:pPr>
      <w:r w:rsidRPr="00424275">
        <w:rPr>
          <w:rFonts w:eastAsia="黑体"/>
          <w:bCs/>
          <w:sz w:val="28"/>
        </w:rPr>
        <w:t>检定证书和检定结果通知书（内页）格式</w:t>
      </w:r>
    </w:p>
    <w:p w14:paraId="0DE73810" w14:textId="78C09C8E" w:rsidR="006D41BB" w:rsidRPr="00C2200C" w:rsidRDefault="00396DA1" w:rsidP="00D43511">
      <w:pPr>
        <w:spacing w:line="480" w:lineRule="auto"/>
        <w:rPr>
          <w:sz w:val="24"/>
        </w:rPr>
      </w:pPr>
      <w:r>
        <w:rPr>
          <w:rFonts w:hint="eastAsia"/>
          <w:sz w:val="24"/>
        </w:rPr>
        <w:t>B</w:t>
      </w:r>
      <w:r w:rsidR="006D41BB" w:rsidRPr="00C2200C">
        <w:rPr>
          <w:sz w:val="24"/>
        </w:rPr>
        <w:t>.1</w:t>
      </w:r>
      <w:r w:rsidR="006D41BB" w:rsidRPr="00C2200C">
        <w:rPr>
          <w:sz w:val="24"/>
        </w:rPr>
        <w:t>检定证书（内页）格式：</w:t>
      </w:r>
    </w:p>
    <w:tbl>
      <w:tblPr>
        <w:tblW w:w="7608" w:type="dxa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28"/>
        <w:gridCol w:w="2340"/>
        <w:gridCol w:w="2340"/>
      </w:tblGrid>
      <w:tr w:rsidR="006D41BB" w:rsidRPr="00C2200C" w14:paraId="73A753D9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C0A" w14:textId="77777777" w:rsidR="006D41BB" w:rsidRPr="00C2200C" w:rsidRDefault="006D41BB" w:rsidP="00D43511">
            <w:pPr>
              <w:pStyle w:val="a7"/>
              <w:spacing w:line="400" w:lineRule="exact"/>
              <w:jc w:val="center"/>
              <w:rPr>
                <w:rFonts w:ascii="Times New Roman" w:hAnsi="Times New Roman" w:hint="default"/>
                <w:szCs w:val="21"/>
              </w:rPr>
            </w:pPr>
            <w:r w:rsidRPr="00C2200C">
              <w:rPr>
                <w:rFonts w:ascii="Times New Roman" w:hAnsi="Times New Roman" w:hint="default"/>
                <w:szCs w:val="21"/>
              </w:rPr>
              <w:t>检定项目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BE9C" w14:textId="77777777" w:rsidR="006D41BB" w:rsidRPr="00C2200C" w:rsidRDefault="006D41BB" w:rsidP="00D43511">
            <w:pPr>
              <w:pStyle w:val="a7"/>
              <w:spacing w:line="400" w:lineRule="exact"/>
              <w:jc w:val="center"/>
              <w:rPr>
                <w:rFonts w:ascii="Times New Roman" w:hAnsi="Times New Roman" w:hint="default"/>
                <w:szCs w:val="21"/>
              </w:rPr>
            </w:pPr>
            <w:r w:rsidRPr="00C2200C">
              <w:rPr>
                <w:rFonts w:ascii="Times New Roman" w:hAnsi="Times New Roman" w:hint="default"/>
                <w:szCs w:val="21"/>
              </w:rPr>
              <w:t>检定结果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DA0" w14:textId="77777777" w:rsidR="006D41BB" w:rsidRPr="00C2200C" w:rsidRDefault="006D41BB" w:rsidP="00D43511">
            <w:pPr>
              <w:pStyle w:val="a7"/>
              <w:spacing w:line="400" w:lineRule="exact"/>
              <w:jc w:val="center"/>
              <w:rPr>
                <w:rFonts w:ascii="Times New Roman" w:hAnsi="Times New Roman" w:hint="default"/>
                <w:szCs w:val="21"/>
              </w:rPr>
            </w:pPr>
            <w:r w:rsidRPr="00C2200C">
              <w:rPr>
                <w:rFonts w:ascii="Times New Roman" w:hAnsi="Times New Roman" w:hint="default"/>
                <w:szCs w:val="21"/>
              </w:rPr>
              <w:t>技术要求</w:t>
            </w:r>
          </w:p>
        </w:tc>
      </w:tr>
      <w:tr w:rsidR="006D41BB" w:rsidRPr="00C2200C" w14:paraId="763DF006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AE6E" w14:textId="77777777" w:rsidR="006D41BB" w:rsidRPr="00C2200C" w:rsidRDefault="006D41BB" w:rsidP="00D43511">
            <w:pPr>
              <w:ind w:right="12"/>
              <w:rPr>
                <w:szCs w:val="21"/>
              </w:rPr>
            </w:pPr>
            <w:r w:rsidRPr="00C2200C">
              <w:rPr>
                <w:szCs w:val="21"/>
              </w:rPr>
              <w:t>辐射输出的空气比释动能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A2E2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6163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</w:tr>
      <w:tr w:rsidR="006D41BB" w:rsidRPr="00C2200C" w14:paraId="68704290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1555" w14:textId="77777777" w:rsidR="006D41BB" w:rsidRPr="00C2200C" w:rsidRDefault="006D41BB" w:rsidP="00D43511">
            <w:pPr>
              <w:ind w:right="12"/>
              <w:rPr>
                <w:szCs w:val="21"/>
              </w:rPr>
            </w:pPr>
            <w:r w:rsidRPr="00C2200C">
              <w:rPr>
                <w:szCs w:val="21"/>
              </w:rPr>
              <w:t>辐射输出的重复性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4129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8F39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</w:tr>
      <w:tr w:rsidR="006D41BB" w:rsidRPr="00C2200C" w14:paraId="2ED98CAD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8BBE" w14:textId="77777777" w:rsidR="006D41BB" w:rsidRPr="00C2200C" w:rsidRDefault="006D41BB" w:rsidP="00D43511">
            <w:pPr>
              <w:ind w:right="12"/>
              <w:rPr>
                <w:szCs w:val="21"/>
              </w:rPr>
            </w:pPr>
            <w:r w:rsidRPr="00C2200C">
              <w:rPr>
                <w:szCs w:val="21"/>
              </w:rPr>
              <w:t>辐射输出的质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469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988F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</w:tr>
      <w:tr w:rsidR="006D41BB" w:rsidRPr="00C2200C" w14:paraId="24A37BF4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A3CF" w14:textId="77777777" w:rsidR="006D41BB" w:rsidRPr="00C2200C" w:rsidRDefault="006D41BB" w:rsidP="00D43511">
            <w:pPr>
              <w:ind w:right="12"/>
              <w:rPr>
                <w:szCs w:val="21"/>
              </w:rPr>
            </w:pPr>
            <w:r w:rsidRPr="00C2200C">
              <w:rPr>
                <w:szCs w:val="21"/>
              </w:rPr>
              <w:t>空间分辨力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9AC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6D7F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</w:tr>
      <w:tr w:rsidR="006D41BB" w:rsidRPr="00C2200C" w14:paraId="72B13A98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F8D0" w14:textId="77777777" w:rsidR="006D41BB" w:rsidRPr="00C2200C" w:rsidRDefault="006D41BB" w:rsidP="00D43511">
            <w:pPr>
              <w:ind w:right="12"/>
              <w:rPr>
                <w:szCs w:val="21"/>
              </w:rPr>
            </w:pPr>
            <w:r w:rsidRPr="00C2200C">
              <w:rPr>
                <w:szCs w:val="21"/>
              </w:rPr>
              <w:t>低对比度分辨力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0DBF" w14:textId="77777777" w:rsidR="006D41BB" w:rsidRPr="00C2200C" w:rsidRDefault="006D41BB" w:rsidP="00D43511">
            <w:pPr>
              <w:pStyle w:val="a7"/>
              <w:spacing w:line="440" w:lineRule="exact"/>
              <w:ind w:right="12"/>
              <w:rPr>
                <w:rFonts w:ascii="Times New Roman" w:hAnsi="Times New Roman" w:hint="default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051F" w14:textId="77777777" w:rsidR="006D41BB" w:rsidRPr="00C2200C" w:rsidRDefault="006D41BB" w:rsidP="00D43511">
            <w:pPr>
              <w:pStyle w:val="a7"/>
              <w:tabs>
                <w:tab w:val="left" w:pos="210"/>
                <w:tab w:val="left" w:pos="1373"/>
              </w:tabs>
              <w:spacing w:line="400" w:lineRule="exact"/>
              <w:rPr>
                <w:rFonts w:ascii="Times New Roman" w:hAnsi="Times New Roman" w:hint="default"/>
                <w:szCs w:val="21"/>
              </w:rPr>
            </w:pPr>
          </w:p>
        </w:tc>
      </w:tr>
      <w:tr w:rsidR="006D41BB" w:rsidRPr="00C2200C" w14:paraId="1A862111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CC3D" w14:textId="77777777" w:rsidR="006D41BB" w:rsidRPr="00C2200C" w:rsidRDefault="006D41BB" w:rsidP="00D43511">
            <w:pPr>
              <w:pStyle w:val="a7"/>
              <w:tabs>
                <w:tab w:val="left" w:pos="2599"/>
              </w:tabs>
              <w:rPr>
                <w:rFonts w:ascii="Times New Roman" w:hAnsi="Times New Roman" w:hint="default"/>
                <w:szCs w:val="21"/>
              </w:rPr>
            </w:pPr>
            <w:r w:rsidRPr="00C2200C">
              <w:rPr>
                <w:rFonts w:ascii="Times New Roman" w:hAnsi="Times New Roman" w:hint="default"/>
                <w:szCs w:val="21"/>
              </w:rPr>
              <w:t>图像均匀性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ECBD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11C9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</w:tr>
      <w:tr w:rsidR="006D41BB" w:rsidRPr="00C2200C" w14:paraId="625EE3B1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42DF" w14:textId="77777777" w:rsidR="006D41BB" w:rsidRPr="00C2200C" w:rsidRDefault="006D41BB" w:rsidP="00D43511">
            <w:pPr>
              <w:ind w:right="12"/>
              <w:rPr>
                <w:szCs w:val="21"/>
              </w:rPr>
            </w:pPr>
            <w:r w:rsidRPr="00C2200C">
              <w:rPr>
                <w:szCs w:val="21"/>
              </w:rPr>
              <w:t>光野与射野一致性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399B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CBEB" w14:textId="77777777" w:rsidR="006D41BB" w:rsidRPr="00C2200C" w:rsidRDefault="006D41BB" w:rsidP="00D43511">
            <w:pPr>
              <w:spacing w:line="400" w:lineRule="exact"/>
              <w:rPr>
                <w:szCs w:val="21"/>
                <w:shd w:val="clear" w:color="auto" w:fill="FFFFFF"/>
              </w:rPr>
            </w:pPr>
          </w:p>
        </w:tc>
      </w:tr>
      <w:tr w:rsidR="006D41BB" w:rsidRPr="00C2200C" w14:paraId="029FA0AC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D7A9" w14:textId="77777777" w:rsidR="006D41BB" w:rsidRPr="00C2200C" w:rsidRDefault="006D41BB" w:rsidP="00D43511">
            <w:pPr>
              <w:widowControl/>
              <w:rPr>
                <w:szCs w:val="21"/>
              </w:rPr>
            </w:pPr>
            <w:r w:rsidRPr="00C2200C">
              <w:rPr>
                <w:szCs w:val="21"/>
              </w:rPr>
              <w:t>管电压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70D7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F173" w14:textId="77777777" w:rsidR="006D41BB" w:rsidRPr="00C2200C" w:rsidRDefault="006D41BB" w:rsidP="00D43511">
            <w:pPr>
              <w:spacing w:line="400" w:lineRule="exact"/>
              <w:rPr>
                <w:szCs w:val="21"/>
              </w:rPr>
            </w:pPr>
          </w:p>
        </w:tc>
      </w:tr>
      <w:tr w:rsidR="00C139AF" w:rsidRPr="00C2200C" w14:paraId="60E4C7B7" w14:textId="77777777">
        <w:trPr>
          <w:trHeight w:val="51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FF8" w14:textId="1FF2A23D" w:rsidR="00C139AF" w:rsidRPr="00C2200C" w:rsidRDefault="00C139AF" w:rsidP="00D43511">
            <w:pPr>
              <w:widowControl/>
              <w:rPr>
                <w:szCs w:val="21"/>
              </w:rPr>
            </w:pPr>
            <w:r w:rsidRPr="0011130A">
              <w:rPr>
                <w:szCs w:val="21"/>
              </w:rPr>
              <w:t>AEC</w:t>
            </w:r>
            <w:r w:rsidRPr="0011130A">
              <w:rPr>
                <w:szCs w:val="21"/>
              </w:rPr>
              <w:t>辐射输出的一致性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2E22" w14:textId="77777777" w:rsidR="00C139AF" w:rsidRPr="00C2200C" w:rsidRDefault="00C139AF" w:rsidP="00D43511">
            <w:pPr>
              <w:spacing w:line="400" w:lineRule="exact"/>
              <w:rPr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B4E" w14:textId="77777777" w:rsidR="00C139AF" w:rsidRPr="00C2200C" w:rsidRDefault="00C139AF" w:rsidP="00D43511">
            <w:pPr>
              <w:spacing w:line="400" w:lineRule="exact"/>
              <w:rPr>
                <w:szCs w:val="21"/>
              </w:rPr>
            </w:pPr>
          </w:p>
        </w:tc>
      </w:tr>
    </w:tbl>
    <w:p w14:paraId="40E39C6F" w14:textId="1C44FB37" w:rsidR="006D41BB" w:rsidRPr="00C2200C" w:rsidRDefault="00396DA1" w:rsidP="00C2200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B</w:t>
      </w:r>
      <w:r w:rsidR="006D41BB" w:rsidRPr="00C2200C">
        <w:rPr>
          <w:sz w:val="24"/>
        </w:rPr>
        <w:t>.2</w:t>
      </w:r>
      <w:r w:rsidR="006D41BB" w:rsidRPr="00C2200C">
        <w:rPr>
          <w:sz w:val="24"/>
        </w:rPr>
        <w:t>检定结果通知书（内页）格式</w:t>
      </w:r>
    </w:p>
    <w:p w14:paraId="76F51FC5" w14:textId="7253F609" w:rsidR="006D41BB" w:rsidRPr="00C2200C" w:rsidRDefault="006D41BB" w:rsidP="00C2200C">
      <w:pPr>
        <w:spacing w:line="360" w:lineRule="auto"/>
        <w:ind w:firstLineChars="200" w:firstLine="480"/>
        <w:jc w:val="left"/>
        <w:rPr>
          <w:sz w:val="24"/>
        </w:rPr>
      </w:pPr>
      <w:r w:rsidRPr="00C2200C">
        <w:rPr>
          <w:sz w:val="24"/>
        </w:rPr>
        <w:t>要求同</w:t>
      </w:r>
      <w:r w:rsidR="00396DA1">
        <w:rPr>
          <w:sz w:val="24"/>
        </w:rPr>
        <w:t>B</w:t>
      </w:r>
      <w:r w:rsidRPr="00C2200C">
        <w:rPr>
          <w:sz w:val="24"/>
        </w:rPr>
        <w:t>.1</w:t>
      </w:r>
      <w:r w:rsidRPr="00C2200C">
        <w:rPr>
          <w:sz w:val="24"/>
        </w:rPr>
        <w:t>，指出不合格项</w:t>
      </w:r>
    </w:p>
    <w:p w14:paraId="70D84694" w14:textId="77777777" w:rsidR="00424275" w:rsidRDefault="00424275" w:rsidP="00C2200C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0"/>
        </w:rPr>
      </w:pPr>
      <w:r>
        <w:rPr>
          <w:rFonts w:hAnsi="宋体"/>
          <w:bCs/>
          <w:sz w:val="24"/>
        </w:rPr>
        <w:br w:type="page"/>
      </w:r>
    </w:p>
    <w:p w14:paraId="68B6C437" w14:textId="3F95CCA2" w:rsidR="006D41BB" w:rsidRPr="00424275" w:rsidRDefault="006D41BB" w:rsidP="00424275">
      <w:pPr>
        <w:pStyle w:val="3"/>
      </w:pPr>
      <w:bookmarkStart w:id="83" w:name="_Toc142431359"/>
      <w:bookmarkStart w:id="84" w:name="_Toc142841802"/>
      <w:r w:rsidRPr="00424275">
        <w:lastRenderedPageBreak/>
        <w:t>附录</w:t>
      </w:r>
      <w:r w:rsidR="00A31F23" w:rsidRPr="00424275">
        <w:t>C</w:t>
      </w:r>
      <w:bookmarkEnd w:id="83"/>
      <w:bookmarkEnd w:id="84"/>
    </w:p>
    <w:p w14:paraId="4692585F" w14:textId="39297D37" w:rsidR="006D41BB" w:rsidRPr="00424275" w:rsidRDefault="00C2200C" w:rsidP="00424275">
      <w:pPr>
        <w:spacing w:line="360" w:lineRule="auto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CF2E11">
        <w:rPr>
          <w:rFonts w:eastAsia="黑体" w:hint="eastAsia"/>
          <w:sz w:val="28"/>
        </w:rPr>
        <w:t>推荐的</w:t>
      </w:r>
      <w:r w:rsidR="006D41BB" w:rsidRPr="00424275">
        <w:rPr>
          <w:rFonts w:eastAsia="黑体" w:hint="eastAsia"/>
          <w:sz w:val="28"/>
        </w:rPr>
        <w:t>检定原始记录格式</w:t>
      </w:r>
    </w:p>
    <w:p w14:paraId="77550355" w14:textId="77777777" w:rsidR="006D41BB" w:rsidRPr="008A69F4" w:rsidRDefault="006D41BB" w:rsidP="006D41BB">
      <w:pPr>
        <w:pStyle w:val="a7"/>
        <w:spacing w:line="220" w:lineRule="exact"/>
        <w:ind w:rightChars="-257" w:right="-540"/>
        <w:rPr>
          <w:rFonts w:hAnsi="宋体" w:hint="default"/>
          <w:sz w:val="24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309"/>
        <w:gridCol w:w="10"/>
        <w:gridCol w:w="481"/>
        <w:gridCol w:w="839"/>
        <w:gridCol w:w="421"/>
        <w:gridCol w:w="720"/>
        <w:gridCol w:w="178"/>
        <w:gridCol w:w="362"/>
        <w:gridCol w:w="958"/>
        <w:gridCol w:w="1742"/>
      </w:tblGrid>
      <w:tr w:rsidR="00707E2C" w:rsidRPr="00987A0A" w14:paraId="4DB5FAF9" w14:textId="77777777" w:rsidTr="00B96472">
        <w:trPr>
          <w:trHeight w:val="567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DD762" w14:textId="77777777" w:rsidR="00707E2C" w:rsidRPr="00987A0A" w:rsidRDefault="00707E2C" w:rsidP="006D41BB">
            <w:pPr>
              <w:ind w:right="12"/>
              <w:rPr>
                <w:szCs w:val="21"/>
              </w:rPr>
            </w:pPr>
            <w:r w:rsidRPr="00987A0A">
              <w:rPr>
                <w:szCs w:val="21"/>
              </w:rPr>
              <w:t>辐射输出的空气比释动能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A56C" w14:textId="1BDFA1FD" w:rsidR="00707E2C" w:rsidRPr="00987A0A" w:rsidRDefault="00707E2C" w:rsidP="00FD4E53">
            <w:pPr>
              <w:ind w:rightChars="-257" w:right="-540"/>
              <w:rPr>
                <w:szCs w:val="21"/>
              </w:rPr>
            </w:pPr>
            <w:r w:rsidRPr="00987A0A">
              <w:rPr>
                <w:szCs w:val="21"/>
              </w:rPr>
              <w:t>测量条件：</w:t>
            </w:r>
            <w:r w:rsidRPr="00987A0A">
              <w:rPr>
                <w:szCs w:val="21"/>
              </w:rPr>
              <w:t xml:space="preserve"> SID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mm</w:t>
            </w:r>
            <w:r w:rsidRPr="00987A0A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曝光参数</w:t>
            </w:r>
            <w:r w:rsidRPr="00987A0A">
              <w:rPr>
                <w:szCs w:val="21"/>
              </w:rPr>
              <w:t xml:space="preserve">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kV </w:t>
            </w:r>
            <w:r w:rsidRPr="00987A0A"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mAs</w:t>
            </w:r>
            <w:r w:rsidR="00DD58F4" w:rsidRPr="00B4750E">
              <w:rPr>
                <w:rFonts w:hint="eastAsia"/>
                <w:szCs w:val="21"/>
              </w:rPr>
              <w:t>照射面积</w:t>
            </w:r>
            <w:r w:rsidR="00DD58F4" w:rsidRPr="00987A0A">
              <w:rPr>
                <w:szCs w:val="21"/>
                <w:u w:val="single"/>
              </w:rPr>
              <w:t xml:space="preserve">         </w:t>
            </w:r>
            <w:r w:rsidR="00DD58F4" w:rsidRPr="00987A0A">
              <w:rPr>
                <w:szCs w:val="21"/>
              </w:rPr>
              <w:t xml:space="preserve"> </w:t>
            </w:r>
            <w:r w:rsidR="00DD58F4">
              <w:rPr>
                <w:rFonts w:hint="eastAsia"/>
                <w:szCs w:val="21"/>
              </w:rPr>
              <w:t xml:space="preserve"> </w:t>
            </w:r>
            <w:r w:rsidR="00DD58F4">
              <w:rPr>
                <w:szCs w:val="21"/>
              </w:rPr>
              <w:t>c</w:t>
            </w:r>
            <w:r w:rsidR="00DD58F4">
              <w:rPr>
                <w:rFonts w:hint="eastAsia"/>
                <w:szCs w:val="21"/>
              </w:rPr>
              <w:t>m</w:t>
            </w:r>
            <w:r w:rsidR="00DD58F4" w:rsidRPr="002B18DB">
              <w:rPr>
                <w:szCs w:val="21"/>
                <w:vertAlign w:val="superscript"/>
              </w:rPr>
              <w:t>2</w:t>
            </w:r>
          </w:p>
        </w:tc>
      </w:tr>
      <w:tr w:rsidR="00707E2C" w:rsidRPr="00987A0A" w14:paraId="7B45A90A" w14:textId="77777777" w:rsidTr="00F723F7">
        <w:trPr>
          <w:trHeight w:val="567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9FB05" w14:textId="77777777" w:rsidR="00707E2C" w:rsidRPr="00987A0A" w:rsidRDefault="00707E2C" w:rsidP="00707E2C">
            <w:pPr>
              <w:ind w:right="12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1033" w14:textId="77777777" w:rsidR="00707E2C" w:rsidRDefault="00707E2C" w:rsidP="00707E2C">
            <w:pPr>
              <w:ind w:rightChars="-257" w:right="-540"/>
              <w:rPr>
                <w:szCs w:val="21"/>
              </w:rPr>
            </w:pPr>
            <w:r w:rsidRPr="00987A0A">
              <w:rPr>
                <w:szCs w:val="21"/>
              </w:rPr>
              <w:t>测量值</w:t>
            </w:r>
          </w:p>
          <w:p w14:paraId="51CFE37B" w14:textId="5DCE28EB" w:rsidR="00707E2C" w:rsidRPr="00987A0A" w:rsidRDefault="00707E2C" w:rsidP="00707E2C">
            <w:pPr>
              <w:ind w:rightChars="-257" w:right="-540"/>
              <w:rPr>
                <w:szCs w:val="21"/>
              </w:rPr>
            </w:pPr>
            <w:r w:rsidRPr="00987A0A">
              <w:rPr>
                <w:szCs w:val="21"/>
              </w:rPr>
              <w:t>（单位</w:t>
            </w:r>
            <w:r w:rsidRPr="00987A0A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   </w:t>
            </w:r>
            <w:r w:rsidRPr="00987A0A">
              <w:rPr>
                <w:szCs w:val="21"/>
              </w:rPr>
              <w:t xml:space="preserve">   </w:t>
            </w:r>
            <w:r w:rsidRPr="00987A0A">
              <w:rPr>
                <w:szCs w:val="21"/>
              </w:rPr>
              <w:t>）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B868" w14:textId="77777777" w:rsidR="00707E2C" w:rsidRPr="00987A0A" w:rsidRDefault="00707E2C" w:rsidP="00707E2C">
            <w:pPr>
              <w:ind w:rightChars="-257" w:right="-540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5A4" w14:textId="77777777" w:rsidR="00707E2C" w:rsidRPr="00987A0A" w:rsidRDefault="00707E2C" w:rsidP="00707E2C">
            <w:pPr>
              <w:ind w:rightChars="-257" w:right="-540"/>
              <w:rPr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8F79" w14:textId="77777777" w:rsidR="00707E2C" w:rsidRPr="00987A0A" w:rsidRDefault="00707E2C" w:rsidP="00707E2C">
            <w:pPr>
              <w:ind w:rightChars="-257" w:right="-540"/>
              <w:rPr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E5F4" w14:textId="241CD6FD" w:rsidR="00707E2C" w:rsidRPr="00987A0A" w:rsidRDefault="00707E2C" w:rsidP="00707E2C">
            <w:pPr>
              <w:ind w:rightChars="-257" w:right="-540"/>
              <w:rPr>
                <w:szCs w:val="21"/>
              </w:rPr>
            </w:pPr>
            <w:r>
              <w:rPr>
                <w:rFonts w:hint="eastAsia"/>
                <w:szCs w:val="21"/>
              </w:rPr>
              <w:t>平均值</w:t>
            </w:r>
          </w:p>
        </w:tc>
      </w:tr>
      <w:tr w:rsidR="00707E2C" w:rsidRPr="00987A0A" w14:paraId="6F3FF737" w14:textId="77777777" w:rsidTr="00A24976">
        <w:trPr>
          <w:trHeight w:val="62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AEC7" w14:textId="77777777" w:rsidR="00707E2C" w:rsidRPr="00987A0A" w:rsidRDefault="00707E2C" w:rsidP="00707E2C">
            <w:pPr>
              <w:rPr>
                <w:szCs w:val="21"/>
              </w:rPr>
            </w:pPr>
          </w:p>
        </w:tc>
        <w:tc>
          <w:tcPr>
            <w:tcW w:w="52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DFBB" w14:textId="5C49251D" w:rsidR="00707E2C" w:rsidRPr="00987A0A" w:rsidRDefault="00E079E4" w:rsidP="00707E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剂量面积</w:t>
            </w:r>
            <w:r w:rsidR="00357573">
              <w:rPr>
                <w:rFonts w:hint="eastAsia"/>
                <w:szCs w:val="21"/>
              </w:rPr>
              <w:t>乘积指示值：</w:t>
            </w:r>
            <w:r w:rsidR="00357573" w:rsidRPr="00987A0A">
              <w:rPr>
                <w:szCs w:val="21"/>
                <w:u w:val="single"/>
              </w:rPr>
              <w:t xml:space="preserve">         </w:t>
            </w:r>
            <w:r w:rsidR="00357573" w:rsidRPr="00987A0A">
              <w:rPr>
                <w:szCs w:val="21"/>
              </w:rPr>
              <w:t xml:space="preserve"> </w:t>
            </w:r>
            <w:r w:rsidR="00357573" w:rsidRPr="00357573">
              <w:rPr>
                <w:szCs w:val="21"/>
              </w:rPr>
              <w:t>Gy·cm</w:t>
            </w:r>
            <w:r w:rsidR="00357573" w:rsidRPr="00357573">
              <w:rPr>
                <w:szCs w:val="21"/>
                <w:vertAlign w:val="superscript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082A" w14:textId="079FA157" w:rsidR="00707E2C" w:rsidRPr="00987A0A" w:rsidRDefault="00F723F7" w:rsidP="009B469B">
            <w:r>
              <w:rPr>
                <w:rFonts w:hint="eastAsia"/>
              </w:rPr>
              <w:t>示值</w:t>
            </w:r>
            <w:r w:rsidR="00707E2C">
              <w:rPr>
                <w:rFonts w:hint="eastAsia"/>
              </w:rPr>
              <w:t>误差</w:t>
            </w:r>
          </w:p>
        </w:tc>
      </w:tr>
      <w:tr w:rsidR="00707E2C" w:rsidRPr="00987A0A" w14:paraId="372ED825" w14:textId="77777777" w:rsidTr="00A24976">
        <w:trPr>
          <w:trHeight w:val="567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DBB" w14:textId="23EDCF0A" w:rsidR="00707E2C" w:rsidRPr="00987A0A" w:rsidRDefault="00707E2C" w:rsidP="00A24976">
            <w:pPr>
              <w:rPr>
                <w:szCs w:val="21"/>
              </w:rPr>
            </w:pPr>
            <w:r w:rsidRPr="00987A0A">
              <w:rPr>
                <w:szCs w:val="21"/>
              </w:rPr>
              <w:t>辐射输出的重复性</w:t>
            </w:r>
          </w:p>
        </w:tc>
        <w:tc>
          <w:tcPr>
            <w:tcW w:w="52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F193" w14:textId="345E17B1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测量条件：</w:t>
            </w:r>
            <w:r w:rsidRPr="00987A0A">
              <w:rPr>
                <w:szCs w:val="21"/>
              </w:rPr>
              <w:t xml:space="preserve"> SID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mm</w:t>
            </w:r>
            <w:r w:rsidRPr="00987A0A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曝光参数</w:t>
            </w:r>
            <w:r w:rsidRPr="00987A0A">
              <w:rPr>
                <w:szCs w:val="21"/>
              </w:rPr>
              <w:t xml:space="preserve">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kV </w:t>
            </w:r>
            <w:r w:rsidRPr="00987A0A"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mAs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6ACC" w14:textId="1CCEBB19" w:rsidR="00707E2C" w:rsidRPr="00987A0A" w:rsidRDefault="00F723F7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重复性</w:t>
            </w:r>
          </w:p>
        </w:tc>
      </w:tr>
      <w:tr w:rsidR="00F723F7" w:rsidRPr="00987A0A" w14:paraId="066C86B6" w14:textId="77777777" w:rsidTr="00F723F7">
        <w:trPr>
          <w:trHeight w:val="567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DA96" w14:textId="77777777" w:rsidR="00F723F7" w:rsidRPr="00987A0A" w:rsidRDefault="00F723F7" w:rsidP="00707E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8C64" w14:textId="77777777" w:rsidR="00F723F7" w:rsidRDefault="00F723F7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测量值</w:t>
            </w:r>
          </w:p>
          <w:p w14:paraId="3C9C697C" w14:textId="7706CA75" w:rsidR="00F723F7" w:rsidRPr="00987A0A" w:rsidRDefault="00F723F7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（单位</w:t>
            </w:r>
            <w:r w:rsidRPr="00987A0A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   </w:t>
            </w:r>
            <w:r w:rsidRPr="00987A0A">
              <w:rPr>
                <w:szCs w:val="21"/>
              </w:rPr>
              <w:t>）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9FB9" w14:textId="77777777" w:rsidR="00F723F7" w:rsidRPr="00987A0A" w:rsidRDefault="00F723F7" w:rsidP="00707E2C">
            <w:pPr>
              <w:rPr>
                <w:szCs w:val="21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E57" w14:textId="27AAD358" w:rsidR="00F723F7" w:rsidRPr="00987A0A" w:rsidRDefault="00F723F7" w:rsidP="00707E2C">
            <w:pPr>
              <w:widowControl/>
              <w:jc w:val="left"/>
              <w:rPr>
                <w:szCs w:val="21"/>
              </w:rPr>
            </w:pPr>
          </w:p>
        </w:tc>
      </w:tr>
      <w:tr w:rsidR="00707E2C" w:rsidRPr="00987A0A" w14:paraId="30353B15" w14:textId="77777777" w:rsidTr="00A24976">
        <w:trPr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8A533" w14:textId="5A91E948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辐射输出的质</w:t>
            </w:r>
          </w:p>
        </w:tc>
        <w:tc>
          <w:tcPr>
            <w:tcW w:w="52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4808" w14:textId="5ABAE26F" w:rsidR="00707E2C" w:rsidRPr="00987A0A" w:rsidRDefault="00707E2C" w:rsidP="00707E2C">
            <w:pPr>
              <w:widowControl/>
              <w:jc w:val="left"/>
              <w:rPr>
                <w:szCs w:val="21"/>
              </w:rPr>
            </w:pPr>
            <w:r w:rsidRPr="00987A0A">
              <w:rPr>
                <w:szCs w:val="21"/>
              </w:rPr>
              <w:t>测量条件：</w:t>
            </w:r>
            <w:r w:rsidR="00DB6B18" w:rsidRPr="00987A0A">
              <w:rPr>
                <w:szCs w:val="21"/>
              </w:rPr>
              <w:t xml:space="preserve">SID </w:t>
            </w:r>
            <w:r w:rsidR="00DB6B18" w:rsidRPr="00987A0A">
              <w:rPr>
                <w:szCs w:val="21"/>
                <w:u w:val="single"/>
              </w:rPr>
              <w:t xml:space="preserve">         </w:t>
            </w:r>
            <w:r w:rsidR="00DB6B18" w:rsidRPr="00987A0A">
              <w:rPr>
                <w:szCs w:val="21"/>
              </w:rPr>
              <w:t xml:space="preserve"> </w:t>
            </w:r>
            <w:r w:rsidR="00DB6B18">
              <w:rPr>
                <w:rFonts w:hint="eastAsia"/>
                <w:szCs w:val="21"/>
              </w:rPr>
              <w:t>mm</w:t>
            </w:r>
            <w:r w:rsidR="00DB6B18" w:rsidRPr="00987A0A">
              <w:rPr>
                <w:szCs w:val="21"/>
              </w:rPr>
              <w:t xml:space="preserve">  </w:t>
            </w:r>
            <w:r w:rsidR="00DB6B18">
              <w:rPr>
                <w:rFonts w:hint="eastAsia"/>
                <w:szCs w:val="21"/>
              </w:rPr>
              <w:t>曝光参数</w:t>
            </w:r>
            <w:r w:rsidR="00DB6B18" w:rsidRPr="00987A0A">
              <w:rPr>
                <w:szCs w:val="21"/>
              </w:rPr>
              <w:t xml:space="preserve"> </w:t>
            </w:r>
            <w:r w:rsidR="00DB6B18" w:rsidRPr="00987A0A">
              <w:rPr>
                <w:szCs w:val="21"/>
                <w:u w:val="single"/>
              </w:rPr>
              <w:t xml:space="preserve">         </w:t>
            </w:r>
            <w:r w:rsidR="00DB6B18" w:rsidRPr="00987A0A">
              <w:rPr>
                <w:szCs w:val="21"/>
              </w:rPr>
              <w:t xml:space="preserve">kV </w:t>
            </w:r>
            <w:r w:rsidR="00DB6B18" w:rsidRPr="00987A0A">
              <w:rPr>
                <w:szCs w:val="21"/>
                <w:u w:val="single"/>
              </w:rPr>
              <w:t xml:space="preserve">         </w:t>
            </w:r>
            <w:r w:rsidR="00DB6B18">
              <w:rPr>
                <w:rFonts w:hint="eastAsia"/>
                <w:szCs w:val="21"/>
              </w:rPr>
              <w:t>mAs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61EB7" w14:textId="1C44C110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 xml:space="preserve">HVL= </w:t>
            </w:r>
            <w:r w:rsidR="00A24976"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>mm</w:t>
            </w:r>
            <w:r w:rsidR="00F723F7">
              <w:rPr>
                <w:rFonts w:hint="eastAsia"/>
                <w:szCs w:val="21"/>
              </w:rPr>
              <w:t>A</w:t>
            </w:r>
            <w:r w:rsidR="00F723F7">
              <w:rPr>
                <w:szCs w:val="21"/>
              </w:rPr>
              <w:t>l</w:t>
            </w:r>
            <w:r w:rsidR="00A24976">
              <w:rPr>
                <w:szCs w:val="21"/>
              </w:rPr>
              <w:t xml:space="preserve"> </w:t>
            </w:r>
          </w:p>
        </w:tc>
      </w:tr>
      <w:tr w:rsidR="00707E2C" w:rsidRPr="00987A0A" w14:paraId="5D983769" w14:textId="77777777">
        <w:trPr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5DFD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空间分辨力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5FB7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测量条件：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E126" w14:textId="03D4DD71" w:rsidR="00707E2C" w:rsidRPr="00987A0A" w:rsidRDefault="00F723F7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空间分辨力</w:t>
            </w:r>
            <w:r w:rsidR="00707E2C" w:rsidRPr="00987A0A">
              <w:rPr>
                <w:szCs w:val="21"/>
              </w:rPr>
              <w:t>:</w:t>
            </w:r>
            <w:r w:rsidRPr="00987A0A">
              <w:rPr>
                <w:szCs w:val="21"/>
              </w:rPr>
              <w:t xml:space="preserve">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 </w:t>
            </w:r>
            <w:r w:rsidR="00707E2C" w:rsidRPr="00987A0A">
              <w:rPr>
                <w:szCs w:val="21"/>
              </w:rPr>
              <w:t>Lp</w:t>
            </w:r>
            <w:r w:rsidR="00707E2C" w:rsidRPr="00987A0A">
              <w:rPr>
                <w:spacing w:val="-20"/>
                <w:szCs w:val="21"/>
              </w:rPr>
              <w:t>/</w:t>
            </w:r>
            <w:r w:rsidR="00707E2C" w:rsidRPr="00987A0A">
              <w:rPr>
                <w:szCs w:val="21"/>
              </w:rPr>
              <w:t>cm</w:t>
            </w:r>
          </w:p>
        </w:tc>
      </w:tr>
      <w:tr w:rsidR="00707E2C" w:rsidRPr="00987A0A" w14:paraId="39808189" w14:textId="77777777">
        <w:trPr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915C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低对比度分辨力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493" w14:textId="77777777" w:rsidR="00707E2C" w:rsidRPr="00987A0A" w:rsidRDefault="00707E2C" w:rsidP="00707E2C">
            <w:pPr>
              <w:rPr>
                <w:szCs w:val="21"/>
                <w:u w:val="single"/>
              </w:rPr>
            </w:pPr>
            <w:r w:rsidRPr="00987A0A">
              <w:rPr>
                <w:szCs w:val="21"/>
              </w:rPr>
              <w:t>测量条件：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8030" w14:textId="0F6AA73E" w:rsidR="00707E2C" w:rsidRPr="00987A0A" w:rsidRDefault="00F723F7" w:rsidP="00707E2C">
            <w:pPr>
              <w:ind w:left="8"/>
              <w:rPr>
                <w:szCs w:val="21"/>
                <w:u w:val="single"/>
              </w:rPr>
            </w:pPr>
            <w:r w:rsidRPr="00987A0A">
              <w:rPr>
                <w:szCs w:val="21"/>
              </w:rPr>
              <w:t>低对比度分辨力</w:t>
            </w:r>
            <w:r w:rsidR="00707E2C" w:rsidRPr="00987A0A">
              <w:rPr>
                <w:szCs w:val="21"/>
              </w:rPr>
              <w:t>:</w:t>
            </w:r>
            <w:r w:rsidRPr="00987A0A">
              <w:rPr>
                <w:szCs w:val="21"/>
              </w:rPr>
              <w:t xml:space="preserve">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 </w:t>
            </w:r>
            <w:r w:rsidR="00707E2C" w:rsidRPr="00987A0A">
              <w:rPr>
                <w:szCs w:val="21"/>
              </w:rPr>
              <w:t>%</w:t>
            </w:r>
          </w:p>
        </w:tc>
      </w:tr>
      <w:tr w:rsidR="00707E2C" w:rsidRPr="00987A0A" w14:paraId="210236B2" w14:textId="77777777">
        <w:trPr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548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图像均匀性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8CD6" w14:textId="4ECBCE1A" w:rsidR="00707E2C" w:rsidRPr="00987A0A" w:rsidRDefault="0076737C" w:rsidP="00707E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信号强度：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B1A0" w14:textId="27D50377" w:rsidR="00707E2C" w:rsidRPr="00987A0A" w:rsidRDefault="00F723F7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均匀性</w:t>
            </w:r>
            <w:r>
              <w:rPr>
                <w:szCs w:val="21"/>
              </w:rPr>
              <w:t>:</w:t>
            </w:r>
            <w:r w:rsidRPr="00987A0A">
              <w:rPr>
                <w:szCs w:val="21"/>
              </w:rPr>
              <w:t xml:space="preserve"> </w:t>
            </w:r>
            <w:r w:rsidRPr="00987A0A">
              <w:rPr>
                <w:szCs w:val="21"/>
                <w:u w:val="single"/>
              </w:rPr>
              <w:t xml:space="preserve">         </w:t>
            </w:r>
            <w:r w:rsidRPr="00987A0A">
              <w:rPr>
                <w:szCs w:val="21"/>
              </w:rPr>
              <w:t xml:space="preserve"> %</w:t>
            </w:r>
          </w:p>
        </w:tc>
      </w:tr>
      <w:tr w:rsidR="00707E2C" w:rsidRPr="00987A0A" w14:paraId="32EB723B" w14:textId="77777777">
        <w:trPr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0FE5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光野与射野一致性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BE1A" w14:textId="6F26E5D6" w:rsidR="00707E2C" w:rsidRPr="00987A0A" w:rsidRDefault="00A422AC" w:rsidP="00707E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 w:rsidR="00C17AE3">
              <w:rPr>
                <w:rFonts w:hint="eastAsia"/>
                <w:szCs w:val="21"/>
              </w:rPr>
              <w:t>结果</w:t>
            </w:r>
            <w:r w:rsidR="00707E2C" w:rsidRPr="00987A0A">
              <w:rPr>
                <w:szCs w:val="21"/>
              </w:rPr>
              <w:t>：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34E" w14:textId="49ECDAB5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偏差</w:t>
            </w:r>
            <w:r w:rsidR="00F723F7" w:rsidRPr="00987A0A">
              <w:rPr>
                <w:szCs w:val="21"/>
              </w:rPr>
              <w:t xml:space="preserve"> </w:t>
            </w:r>
            <w:r w:rsidR="00F723F7" w:rsidRPr="00987A0A">
              <w:rPr>
                <w:szCs w:val="21"/>
                <w:u w:val="single"/>
              </w:rPr>
              <w:t xml:space="preserve">         </w:t>
            </w:r>
            <w:r w:rsidR="00F723F7" w:rsidRPr="00987A0A">
              <w:rPr>
                <w:szCs w:val="21"/>
              </w:rPr>
              <w:t xml:space="preserve"> </w:t>
            </w:r>
            <w:r w:rsidR="00F723F7">
              <w:rPr>
                <w:szCs w:val="21"/>
              </w:rPr>
              <w:t>cm</w:t>
            </w:r>
          </w:p>
        </w:tc>
      </w:tr>
      <w:tr w:rsidR="00707E2C" w:rsidRPr="00987A0A" w14:paraId="4CAA774E" w14:textId="77777777" w:rsidTr="00A24976">
        <w:trPr>
          <w:trHeight w:val="567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26F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管电压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ED5E" w14:textId="77777777" w:rsidR="00707E2C" w:rsidRPr="00987A0A" w:rsidRDefault="00707E2C" w:rsidP="00707E2C">
            <w:pPr>
              <w:jc w:val="center"/>
              <w:rPr>
                <w:szCs w:val="21"/>
              </w:rPr>
            </w:pPr>
            <w:r w:rsidRPr="00987A0A">
              <w:rPr>
                <w:szCs w:val="21"/>
              </w:rPr>
              <w:t>标称值（</w:t>
            </w:r>
            <w:r w:rsidRPr="00987A0A">
              <w:rPr>
                <w:szCs w:val="21"/>
              </w:rPr>
              <w:t>kV</w:t>
            </w:r>
            <w:r w:rsidRPr="00987A0A">
              <w:rPr>
                <w:szCs w:val="21"/>
              </w:rPr>
              <w:t>）</w:t>
            </w: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D5BC" w14:textId="77777777" w:rsidR="00707E2C" w:rsidRPr="00987A0A" w:rsidRDefault="00707E2C" w:rsidP="00707E2C">
            <w:pPr>
              <w:widowControl/>
              <w:jc w:val="center"/>
              <w:rPr>
                <w:szCs w:val="21"/>
              </w:rPr>
            </w:pPr>
            <w:r w:rsidRPr="00987A0A">
              <w:rPr>
                <w:szCs w:val="21"/>
              </w:rPr>
              <w:t>测量值（</w:t>
            </w:r>
            <w:r w:rsidRPr="00987A0A">
              <w:rPr>
                <w:szCs w:val="21"/>
              </w:rPr>
              <w:t>kV</w:t>
            </w:r>
            <w:r w:rsidRPr="00987A0A">
              <w:rPr>
                <w:szCs w:val="21"/>
              </w:rPr>
              <w:t>）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C0B" w14:textId="77777777" w:rsidR="00707E2C" w:rsidRPr="00987A0A" w:rsidRDefault="00707E2C" w:rsidP="00707E2C">
            <w:pPr>
              <w:tabs>
                <w:tab w:val="left" w:pos="909"/>
              </w:tabs>
              <w:jc w:val="center"/>
              <w:rPr>
                <w:szCs w:val="21"/>
              </w:rPr>
            </w:pPr>
            <w:r w:rsidRPr="00987A0A">
              <w:rPr>
                <w:szCs w:val="21"/>
              </w:rPr>
              <w:t>相对偏差</w:t>
            </w:r>
            <w:r w:rsidRPr="00987A0A">
              <w:rPr>
                <w:szCs w:val="21"/>
              </w:rPr>
              <w:t>(%)</w:t>
            </w:r>
          </w:p>
        </w:tc>
      </w:tr>
      <w:tr w:rsidR="00707E2C" w:rsidRPr="00987A0A" w14:paraId="25E63B83" w14:textId="77777777" w:rsidTr="00A24976">
        <w:trPr>
          <w:trHeight w:val="567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C5D9" w14:textId="77777777" w:rsidR="00707E2C" w:rsidRPr="00987A0A" w:rsidRDefault="00707E2C" w:rsidP="00707E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FFDA" w14:textId="77777777" w:rsidR="00707E2C" w:rsidRPr="00987A0A" w:rsidRDefault="00707E2C" w:rsidP="00707E2C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4F39" w14:textId="77777777" w:rsidR="00707E2C" w:rsidRPr="00987A0A" w:rsidRDefault="00707E2C" w:rsidP="00707E2C">
            <w:pPr>
              <w:tabs>
                <w:tab w:val="left" w:pos="909"/>
              </w:tabs>
              <w:ind w:left="-200" w:firstLineChars="156" w:firstLine="328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0F74" w14:textId="77777777" w:rsidR="00707E2C" w:rsidRPr="00987A0A" w:rsidRDefault="00707E2C" w:rsidP="00707E2C">
            <w:pPr>
              <w:tabs>
                <w:tab w:val="left" w:pos="909"/>
              </w:tabs>
              <w:ind w:left="-200" w:firstLineChars="156" w:firstLine="328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B57F" w14:textId="77777777" w:rsidR="00707E2C" w:rsidRPr="00987A0A" w:rsidRDefault="00707E2C" w:rsidP="00707E2C">
            <w:pPr>
              <w:tabs>
                <w:tab w:val="left" w:pos="909"/>
              </w:tabs>
              <w:ind w:left="-200" w:firstLineChars="156" w:firstLine="328"/>
              <w:jc w:val="center"/>
              <w:rPr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B99C" w14:textId="77777777" w:rsidR="00707E2C" w:rsidRPr="00987A0A" w:rsidRDefault="00707E2C" w:rsidP="00707E2C">
            <w:pPr>
              <w:tabs>
                <w:tab w:val="left" w:pos="909"/>
              </w:tabs>
              <w:ind w:firstLineChars="156" w:firstLine="328"/>
              <w:jc w:val="center"/>
              <w:rPr>
                <w:szCs w:val="21"/>
              </w:rPr>
            </w:pPr>
          </w:p>
        </w:tc>
      </w:tr>
      <w:tr w:rsidR="00707E2C" w:rsidRPr="00987A0A" w14:paraId="55E7445B" w14:textId="77777777" w:rsidTr="00B96472">
        <w:trPr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4864" w14:textId="18B4AE02" w:rsidR="00707E2C" w:rsidRPr="00987A0A" w:rsidRDefault="00707E2C" w:rsidP="00707E2C">
            <w:pPr>
              <w:rPr>
                <w:szCs w:val="21"/>
              </w:rPr>
            </w:pPr>
            <w:r w:rsidRPr="0011130A">
              <w:rPr>
                <w:szCs w:val="21"/>
              </w:rPr>
              <w:t>AEC</w:t>
            </w:r>
            <w:r w:rsidRPr="0011130A">
              <w:rPr>
                <w:szCs w:val="21"/>
              </w:rPr>
              <w:t>辐射输出的一致性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06A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szCs w:val="21"/>
              </w:rPr>
              <w:t>测量条件：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56B" w14:textId="77777777" w:rsidR="00707E2C" w:rsidRPr="00987A0A" w:rsidRDefault="00707E2C" w:rsidP="00707E2C">
            <w:pPr>
              <w:rPr>
                <w:szCs w:val="21"/>
              </w:rPr>
            </w:pPr>
            <w:r w:rsidRPr="00987A0A">
              <w:rPr>
                <w:i/>
                <w:sz w:val="24"/>
              </w:rPr>
              <w:t>S</w:t>
            </w:r>
            <w:r w:rsidRPr="00987A0A">
              <w:rPr>
                <w:i/>
                <w:szCs w:val="21"/>
              </w:rPr>
              <w:t xml:space="preserve"> </w:t>
            </w:r>
            <w:r w:rsidRPr="00987A0A">
              <w:rPr>
                <w:szCs w:val="21"/>
              </w:rPr>
              <w:t>=</w:t>
            </w:r>
          </w:p>
        </w:tc>
      </w:tr>
    </w:tbl>
    <w:p w14:paraId="0C85E004" w14:textId="77777777" w:rsidR="006D41BB" w:rsidRPr="008A69F4" w:rsidRDefault="006D41BB" w:rsidP="00C2200C">
      <w:pPr>
        <w:pStyle w:val="a7"/>
        <w:spacing w:line="360" w:lineRule="auto"/>
        <w:ind w:firstLineChars="200" w:firstLine="420"/>
        <w:rPr>
          <w:rFonts w:hAnsi="宋体" w:hint="default"/>
          <w:bCs/>
        </w:rPr>
      </w:pPr>
    </w:p>
    <w:p w14:paraId="4A2B3390" w14:textId="00F792E9" w:rsidR="006D41BB" w:rsidRPr="008A69F4" w:rsidRDefault="006D41BB" w:rsidP="00AD7ECF">
      <w:pPr>
        <w:pStyle w:val="a7"/>
        <w:spacing w:line="360" w:lineRule="auto"/>
        <w:ind w:firstLineChars="200" w:firstLine="420"/>
        <w:rPr>
          <w:rFonts w:ascii="黑体" w:eastAsia="黑体" w:hAnsi="宋体" w:hint="default"/>
          <w:sz w:val="28"/>
        </w:rPr>
      </w:pPr>
      <w:r w:rsidRPr="008A69F4">
        <w:rPr>
          <w:rFonts w:hAnsi="宋体"/>
          <w:bCs/>
        </w:rPr>
        <w:t xml:space="preserve">检定结论 </w:t>
      </w:r>
      <w:r w:rsidRPr="008A69F4">
        <w:rPr>
          <w:rFonts w:hAnsi="宋体"/>
          <w:bCs/>
          <w:u w:val="single"/>
        </w:rPr>
        <w:t xml:space="preserve">                    </w:t>
      </w:r>
      <w:r w:rsidRPr="008A69F4">
        <w:rPr>
          <w:rFonts w:hAnsi="宋体"/>
          <w:bCs/>
        </w:rPr>
        <w:t xml:space="preserve">                   </w:t>
      </w:r>
      <w:r w:rsidR="00C2200C">
        <w:rPr>
          <w:rFonts w:hAnsi="宋体" w:hint="default"/>
          <w:bCs/>
        </w:rPr>
        <w:t xml:space="preserve">    </w:t>
      </w:r>
      <w:r w:rsidRPr="008A69F4">
        <w:rPr>
          <w:rFonts w:hAnsi="宋体"/>
          <w:bCs/>
        </w:rPr>
        <w:t>检定员</w:t>
      </w:r>
      <w:r w:rsidRPr="008A69F4">
        <w:rPr>
          <w:rFonts w:hAnsi="宋体"/>
          <w:bCs/>
          <w:u w:val="single"/>
        </w:rPr>
        <w:t xml:space="preserve">        </w:t>
      </w:r>
      <w:r w:rsidRPr="008A69F4">
        <w:rPr>
          <w:rFonts w:hAnsi="宋体"/>
          <w:bCs/>
        </w:rPr>
        <w:t>核验员</w:t>
      </w:r>
      <w:r w:rsidR="00C2200C" w:rsidRPr="008A69F4">
        <w:rPr>
          <w:rFonts w:hAnsi="宋体"/>
          <w:bCs/>
          <w:u w:val="single"/>
        </w:rPr>
        <w:t xml:space="preserve"> </w:t>
      </w:r>
      <w:r w:rsidR="00C2200C">
        <w:rPr>
          <w:rFonts w:hAnsi="宋体" w:hint="default"/>
          <w:bCs/>
          <w:u w:val="single"/>
        </w:rPr>
        <w:t xml:space="preserve"> </w:t>
      </w:r>
      <w:r w:rsidR="00C2200C" w:rsidRPr="008A69F4">
        <w:rPr>
          <w:rFonts w:hAnsi="宋体"/>
          <w:bCs/>
          <w:u w:val="single"/>
        </w:rPr>
        <w:t xml:space="preserve">       </w:t>
      </w:r>
    </w:p>
    <w:p w14:paraId="145B97E3" w14:textId="77777777" w:rsidR="00AD7ECF" w:rsidRDefault="00AD7ECF" w:rsidP="00AD7ECF">
      <w:pPr>
        <w:pStyle w:val="a7"/>
        <w:jc w:val="center"/>
        <w:rPr>
          <w:rFonts w:ascii="Times New Roman" w:hAnsi="Times New Roman" w:hint="default"/>
          <w:b/>
          <w:szCs w:val="21"/>
        </w:rPr>
      </w:pPr>
    </w:p>
    <w:p w14:paraId="29A32C02" w14:textId="77777777" w:rsidR="00AD7ECF" w:rsidRDefault="00AD7ECF" w:rsidP="00AD7ECF">
      <w:pPr>
        <w:pStyle w:val="a7"/>
        <w:jc w:val="center"/>
        <w:rPr>
          <w:rFonts w:ascii="Times New Roman" w:hAnsi="Times New Roman" w:hint="default"/>
          <w:b/>
          <w:szCs w:val="21"/>
        </w:rPr>
      </w:pPr>
    </w:p>
    <w:p w14:paraId="736DE2BD" w14:textId="73233B34" w:rsidR="00AD7ECF" w:rsidRDefault="00AD7ECF" w:rsidP="00AD7ECF">
      <w:pPr>
        <w:pStyle w:val="a7"/>
        <w:jc w:val="center"/>
        <w:rPr>
          <w:rFonts w:ascii="Times New Roman" w:hAnsi="Times New Roman" w:hint="default"/>
          <w:b/>
          <w:szCs w:val="21"/>
        </w:rPr>
      </w:pPr>
      <w:r>
        <w:rPr>
          <w:rFonts w:ascii="Times New Roman" w:eastAsia="黑体" w:hAnsi="Times New Roman"/>
          <w:noProof/>
          <w:sz w:val="44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9A068E4" wp14:editId="79E4D2F5">
                <wp:simplePos x="0" y="0"/>
                <wp:positionH relativeFrom="column">
                  <wp:align>center</wp:align>
                </wp:positionH>
                <wp:positionV relativeFrom="paragraph">
                  <wp:posOffset>196215</wp:posOffset>
                </wp:positionV>
                <wp:extent cx="1871980" cy="0"/>
                <wp:effectExtent l="0" t="0" r="0" b="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1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5F0CDB3" id="Line 24" o:spid="_x0000_s1026" style="position:absolute;left:0;text-align:left;z-index:251670016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" from="0,15.45pt" to="147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"/>
            </w:pict>
          </mc:Fallback>
        </mc:AlternateContent>
      </w:r>
    </w:p>
    <w:p w14:paraId="1B4DD4EC" w14:textId="77777777" w:rsidR="00987A0A" w:rsidRDefault="00987A0A"/>
    <w:sectPr w:rsidR="00987A0A" w:rsidSect="003E560D">
      <w:footerReference w:type="default" r:id="rId2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D4B76" w14:textId="77777777" w:rsidR="00BD5623" w:rsidRDefault="00BD5623">
      <w:r>
        <w:separator/>
      </w:r>
    </w:p>
  </w:endnote>
  <w:endnote w:type="continuationSeparator" w:id="0">
    <w:p w14:paraId="78163A4C" w14:textId="77777777" w:rsidR="00BD5623" w:rsidRDefault="00BD5623">
      <w:r>
        <w:continuationSeparator/>
      </w:r>
    </w:p>
  </w:endnote>
  <w:endnote w:type="continuationNotice" w:id="1">
    <w:p w14:paraId="08DD2B4D" w14:textId="77777777" w:rsidR="00BD5623" w:rsidRDefault="00BD5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C2C1E" w14:textId="77777777" w:rsidR="00B96472" w:rsidRDefault="00B9647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94D18" w14:textId="6FFB93FD" w:rsidR="00B96472" w:rsidRDefault="00B96472" w:rsidP="00FF113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E41C6">
      <w:rPr>
        <w:rStyle w:val="aa"/>
        <w:noProof/>
      </w:rPr>
      <w:t>2</w:t>
    </w:r>
    <w:r>
      <w:rPr>
        <w:rStyle w:val="aa"/>
      </w:rPr>
      <w:fldChar w:fldCharType="end"/>
    </w:r>
  </w:p>
  <w:p w14:paraId="63BF8482" w14:textId="77777777" w:rsidR="00B96472" w:rsidRDefault="00B96472" w:rsidP="00C742A6">
    <w:pPr>
      <w:pStyle w:val="a9"/>
      <w:ind w:right="360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150BD" w14:textId="77777777" w:rsidR="00B96472" w:rsidRDefault="00B96472" w:rsidP="00FF113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10</w:t>
    </w:r>
    <w:r>
      <w:rPr>
        <w:rStyle w:val="aa"/>
      </w:rPr>
      <w:fldChar w:fldCharType="end"/>
    </w:r>
  </w:p>
  <w:p w14:paraId="7A1360E9" w14:textId="77777777" w:rsidR="00B96472" w:rsidRDefault="00B96472" w:rsidP="00C742A6">
    <w:pPr>
      <w:pStyle w:val="a9"/>
      <w:ind w:right="7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BCA9F" w14:textId="77777777" w:rsidR="00B96472" w:rsidRDefault="00B96472" w:rsidP="003E560D">
    <w:pPr>
      <w:pStyle w:val="a9"/>
      <w:jc w:val="right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AE41C6">
      <w:rPr>
        <w:rStyle w:val="aa"/>
        <w:noProof/>
      </w:rPr>
      <w:t>I</w:t>
    </w:r>
    <w:r>
      <w:rPr>
        <w:rStyle w:val="aa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D0CB4" w14:textId="070BF38F" w:rsidR="00B96472" w:rsidRDefault="00B96472" w:rsidP="00FF1133">
    <w:pPr>
      <w:pStyle w:val="a9"/>
      <w:framePr w:wrap="around" w:vAnchor="text" w:hAnchor="margin" w:xAlign="right" w:y="1"/>
      <w:rPr>
        <w:rStyle w:val="aa"/>
      </w:rPr>
    </w:pPr>
  </w:p>
  <w:p w14:paraId="21FD2079" w14:textId="77777777" w:rsidR="00B96472" w:rsidRDefault="00B96472" w:rsidP="00C742A6">
    <w:pPr>
      <w:pStyle w:val="a9"/>
      <w:ind w:right="72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02B62" w14:textId="77777777" w:rsidR="00B96472" w:rsidRDefault="00B96472" w:rsidP="003E560D">
    <w:pPr>
      <w:pStyle w:val="a9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AE41C6">
      <w:rPr>
        <w:rStyle w:val="aa"/>
        <w:noProof/>
      </w:rPr>
      <w:t>II</w:t>
    </w:r>
    <w:r>
      <w:rPr>
        <w:rStyle w:val="aa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6653239"/>
      <w:docPartObj>
        <w:docPartGallery w:val="Page Numbers (Bottom of Page)"/>
        <w:docPartUnique/>
      </w:docPartObj>
    </w:sdtPr>
    <w:sdtContent>
      <w:p w14:paraId="05765751" w14:textId="7D530283" w:rsidR="00B96472" w:rsidRDefault="00B9647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1C6" w:rsidRPr="00AE41C6">
          <w:rPr>
            <w:noProof/>
            <w:lang w:val="zh-CN"/>
          </w:rPr>
          <w:t>1</w:t>
        </w:r>
        <w:r>
          <w:fldChar w:fldCharType="end"/>
        </w:r>
      </w:p>
    </w:sdtContent>
  </w:sdt>
  <w:p w14:paraId="19E0ED72" w14:textId="77777777" w:rsidR="00B96472" w:rsidRDefault="00B96472" w:rsidP="00C742A6">
    <w:pPr>
      <w:pStyle w:val="a9"/>
      <w:ind w:righ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8BFD9" w14:textId="77777777" w:rsidR="00BD5623" w:rsidRDefault="00BD5623">
      <w:r>
        <w:separator/>
      </w:r>
    </w:p>
  </w:footnote>
  <w:footnote w:type="continuationSeparator" w:id="0">
    <w:p w14:paraId="053219B0" w14:textId="77777777" w:rsidR="00BD5623" w:rsidRDefault="00BD5623">
      <w:r>
        <w:continuationSeparator/>
      </w:r>
    </w:p>
  </w:footnote>
  <w:footnote w:type="continuationNotice" w:id="1">
    <w:p w14:paraId="7B786CDC" w14:textId="77777777" w:rsidR="00BD5623" w:rsidRDefault="00BD56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9E097" w14:textId="511483FB" w:rsidR="00B96472" w:rsidRPr="00AD7ECF" w:rsidRDefault="00B96472" w:rsidP="00AD7ECF">
    <w:pPr>
      <w:pStyle w:val="a8"/>
      <w:rPr>
        <w:rFonts w:eastAsia="黑体"/>
        <w:sz w:val="21"/>
      </w:rPr>
    </w:pPr>
    <w:r w:rsidRPr="003E560D">
      <w:rPr>
        <w:rFonts w:eastAsia="黑体"/>
        <w:sz w:val="21"/>
      </w:rPr>
      <w:t>JJG 1078-202X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E32EB" w14:textId="6F314166" w:rsidR="00B96472" w:rsidRPr="003E560D" w:rsidRDefault="00B96472">
    <w:pPr>
      <w:pStyle w:val="a8"/>
      <w:rPr>
        <w:rFonts w:eastAsia="黑体"/>
        <w:sz w:val="21"/>
      </w:rPr>
    </w:pPr>
    <w:bookmarkStart w:id="0" w:name="OLE_LINK1"/>
    <w:bookmarkStart w:id="1" w:name="OLE_LINK2"/>
    <w:bookmarkStart w:id="2" w:name="_Hlk142839680"/>
    <w:r w:rsidRPr="003E560D">
      <w:rPr>
        <w:rFonts w:eastAsia="黑体"/>
        <w:sz w:val="21"/>
      </w:rPr>
      <w:t>JJG 1078-202X</w:t>
    </w:r>
    <w:bookmarkEnd w:id="0"/>
    <w:bookmarkEnd w:id="1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57BAA" w14:textId="3F24ADEE" w:rsidR="00B96472" w:rsidRPr="003E560D" w:rsidRDefault="00B96472" w:rsidP="003E560D">
    <w:pPr>
      <w:pStyle w:val="a8"/>
      <w:rPr>
        <w:rFonts w:eastAsia="黑体"/>
        <w:sz w:val="21"/>
      </w:rPr>
    </w:pPr>
    <w:r w:rsidRPr="003E560D">
      <w:rPr>
        <w:rFonts w:eastAsia="黑体"/>
        <w:sz w:val="21"/>
      </w:rPr>
      <w:t>JJG 1078-202X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34C95" w14:textId="4D6F8B3E" w:rsidR="00B96472" w:rsidRPr="003E560D" w:rsidRDefault="00B96472" w:rsidP="00525C83">
    <w:pPr>
      <w:pStyle w:val="a8"/>
      <w:rPr>
        <w:rFonts w:eastAsia="黑体"/>
        <w:sz w:val="21"/>
      </w:rPr>
    </w:pPr>
    <w:r w:rsidRPr="003E560D">
      <w:rPr>
        <w:rFonts w:eastAsia="黑体"/>
        <w:sz w:val="21"/>
      </w:rPr>
      <w:t>JJG 1078-202X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157"/>
    <w:multiLevelType w:val="multilevel"/>
    <w:tmpl w:val="65CA74F6"/>
    <w:lvl w:ilvl="0">
      <w:start w:val="1"/>
      <w:numFmt w:val="decimalEnclosedCircle"/>
      <w:lvlText w:val="%1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42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42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420"/>
      </w:pPr>
    </w:lvl>
    <w:lvl w:ilvl="4">
      <w:start w:val="1"/>
      <w:numFmt w:val="lowerLetter"/>
      <w:lvlText w:val="%5)"/>
      <w:lvlJc w:val="left"/>
      <w:pPr>
        <w:tabs>
          <w:tab w:val="num" w:pos="3900"/>
        </w:tabs>
        <w:ind w:left="3900" w:hanging="4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2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420"/>
      </w:pPr>
    </w:lvl>
    <w:lvl w:ilvl="7">
      <w:start w:val="1"/>
      <w:numFmt w:val="lowerLetter"/>
      <w:lvlText w:val="%8)"/>
      <w:lvlJc w:val="left"/>
      <w:pPr>
        <w:tabs>
          <w:tab w:val="num" w:pos="5160"/>
        </w:tabs>
        <w:ind w:left="5160" w:hanging="42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420"/>
      </w:pPr>
    </w:lvl>
  </w:abstractNum>
  <w:abstractNum w:abstractNumId="1">
    <w:nsid w:val="0D146B31"/>
    <w:multiLevelType w:val="multilevel"/>
    <w:tmpl w:val="2AC8C098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99"/>
        </w:tabs>
        <w:ind w:left="599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18"/>
        </w:tabs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6"/>
        </w:tabs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4"/>
        </w:tabs>
        <w:ind w:left="17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3"/>
        </w:tabs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2"/>
        </w:tabs>
        <w:ind w:left="2152" w:hanging="2160"/>
      </w:pPr>
      <w:rPr>
        <w:rFonts w:hint="default"/>
      </w:rPr>
    </w:lvl>
  </w:abstractNum>
  <w:abstractNum w:abstractNumId="2">
    <w:nsid w:val="0E6B46A9"/>
    <w:multiLevelType w:val="hybridMultilevel"/>
    <w:tmpl w:val="65CA74F6"/>
    <w:lvl w:ilvl="0" w:tplc="7C262DC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">
    <w:nsid w:val="1F0362DB"/>
    <w:multiLevelType w:val="hybridMultilevel"/>
    <w:tmpl w:val="448AD0A2"/>
    <w:lvl w:ilvl="0" w:tplc="39EA59D2">
      <w:start w:val="1"/>
      <w:numFmt w:val="decimal"/>
      <w:lvlText w:val="%1"/>
      <w:lvlJc w:val="left"/>
      <w:pPr>
        <w:ind w:left="360" w:hanging="360"/>
      </w:pPr>
      <w:rPr>
        <w:rFonts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1F535EDA"/>
    <w:multiLevelType w:val="hybridMultilevel"/>
    <w:tmpl w:val="EE748BD4"/>
    <w:lvl w:ilvl="0" w:tplc="0354EDA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23727578"/>
    <w:multiLevelType w:val="hybridMultilevel"/>
    <w:tmpl w:val="496E8F34"/>
    <w:lvl w:ilvl="0" w:tplc="E8C6B2A0">
      <w:start w:val="1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B0287C"/>
    <w:multiLevelType w:val="hybridMultilevel"/>
    <w:tmpl w:val="C3648A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34EB6A19"/>
    <w:multiLevelType w:val="hybridMultilevel"/>
    <w:tmpl w:val="148ED28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7DF3123"/>
    <w:multiLevelType w:val="multilevel"/>
    <w:tmpl w:val="A8740932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98"/>
        </w:tabs>
        <w:ind w:left="59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16"/>
        </w:tabs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4"/>
        </w:tabs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2"/>
        </w:tabs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8"/>
        </w:tabs>
        <w:ind w:left="1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44"/>
        </w:tabs>
        <w:ind w:left="2144" w:hanging="2160"/>
      </w:pPr>
      <w:rPr>
        <w:rFonts w:hint="default"/>
      </w:rPr>
    </w:lvl>
  </w:abstractNum>
  <w:abstractNum w:abstractNumId="9">
    <w:nsid w:val="46DF221C"/>
    <w:multiLevelType w:val="multilevel"/>
    <w:tmpl w:val="900ECD86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99"/>
        </w:tabs>
        <w:ind w:left="599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18"/>
        </w:tabs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6"/>
        </w:tabs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4"/>
        </w:tabs>
        <w:ind w:left="17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3"/>
        </w:tabs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2"/>
        </w:tabs>
        <w:ind w:left="2152" w:hanging="2160"/>
      </w:pPr>
      <w:rPr>
        <w:rFonts w:hint="default"/>
      </w:rPr>
    </w:lvl>
  </w:abstractNum>
  <w:abstractNum w:abstractNumId="10">
    <w:nsid w:val="4F302902"/>
    <w:multiLevelType w:val="hybridMultilevel"/>
    <w:tmpl w:val="BB8A0C52"/>
    <w:lvl w:ilvl="0" w:tplc="A4A00172">
      <w:start w:val="1"/>
      <w:numFmt w:val="none"/>
      <w:pStyle w:val="a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C1425A5"/>
    <w:multiLevelType w:val="hybridMultilevel"/>
    <w:tmpl w:val="C8EC7E88"/>
    <w:lvl w:ilvl="0" w:tplc="BCE07D78">
      <w:start w:val="1"/>
      <w:numFmt w:val="decimal"/>
      <w:lvlText w:val="%1—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0FB471E"/>
    <w:multiLevelType w:val="hybridMultilevel"/>
    <w:tmpl w:val="200E3CB2"/>
    <w:lvl w:ilvl="0" w:tplc="B8286542">
      <w:start w:val="1"/>
      <w:numFmt w:val="lowerLetter"/>
      <w:pStyle w:val="a0"/>
      <w:lvlText w:val="%1）"/>
      <w:lvlJc w:val="left"/>
      <w:pPr>
        <w:tabs>
          <w:tab w:val="num" w:pos="840"/>
        </w:tabs>
        <w:ind w:left="840" w:hanging="420"/>
      </w:pPr>
      <w:rPr>
        <w:rFonts w:hAnsi="Times New Roman" w:hint="eastAsia"/>
      </w:rPr>
    </w:lvl>
    <w:lvl w:ilvl="1" w:tplc="04090019" w:tentative="1">
      <w:start w:val="1"/>
      <w:numFmt w:val="lowerLetter"/>
      <w:pStyle w:val="a1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pStyle w:val="a2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67794CA1"/>
    <w:multiLevelType w:val="hybridMultilevel"/>
    <w:tmpl w:val="143A6EC8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6DE414AE"/>
    <w:multiLevelType w:val="multilevel"/>
    <w:tmpl w:val="311AFC4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4691FAD"/>
    <w:multiLevelType w:val="hybridMultilevel"/>
    <w:tmpl w:val="595696F6"/>
    <w:lvl w:ilvl="0" w:tplc="07E2D27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213CE8"/>
    <w:multiLevelType w:val="hybridMultilevel"/>
    <w:tmpl w:val="7F28B90C"/>
    <w:lvl w:ilvl="0" w:tplc="E29AABD4">
      <w:start w:val="7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7">
    <w:nsid w:val="7560404F"/>
    <w:multiLevelType w:val="hybridMultilevel"/>
    <w:tmpl w:val="D076E928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>
    <w:nsid w:val="7B0E1FBB"/>
    <w:multiLevelType w:val="multilevel"/>
    <w:tmpl w:val="EB8863BA"/>
    <w:lvl w:ilvl="0">
      <w:start w:val="7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39"/>
        </w:tabs>
        <w:ind w:left="839" w:hanging="84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838"/>
        </w:tabs>
        <w:ind w:left="838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6"/>
        </w:tabs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4"/>
        </w:tabs>
        <w:ind w:left="17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3"/>
        </w:tabs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2"/>
        </w:tabs>
        <w:ind w:left="2152" w:hanging="216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2"/>
  </w:num>
  <w:num w:numId="11">
    <w:abstractNumId w:val="0"/>
  </w:num>
  <w:num w:numId="12">
    <w:abstractNumId w:val="1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9"/>
  </w:num>
  <w:num w:numId="18">
    <w:abstractNumId w:val="11"/>
  </w:num>
  <w:num w:numId="19">
    <w:abstractNumId w:val="1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1BB"/>
    <w:rsid w:val="00000262"/>
    <w:rsid w:val="0000190A"/>
    <w:rsid w:val="000049B7"/>
    <w:rsid w:val="00005774"/>
    <w:rsid w:val="00014CE4"/>
    <w:rsid w:val="00033D1D"/>
    <w:rsid w:val="00046EC9"/>
    <w:rsid w:val="00055AF6"/>
    <w:rsid w:val="0007677F"/>
    <w:rsid w:val="00082439"/>
    <w:rsid w:val="00087781"/>
    <w:rsid w:val="00092A30"/>
    <w:rsid w:val="00096358"/>
    <w:rsid w:val="000964F2"/>
    <w:rsid w:val="000A4D4C"/>
    <w:rsid w:val="000A72D3"/>
    <w:rsid w:val="000B2738"/>
    <w:rsid w:val="000B398E"/>
    <w:rsid w:val="000B656A"/>
    <w:rsid w:val="000B65E7"/>
    <w:rsid w:val="000C16A1"/>
    <w:rsid w:val="000C239C"/>
    <w:rsid w:val="000C6554"/>
    <w:rsid w:val="000C7641"/>
    <w:rsid w:val="000D203F"/>
    <w:rsid w:val="000E2BB2"/>
    <w:rsid w:val="000F25CF"/>
    <w:rsid w:val="00100DCE"/>
    <w:rsid w:val="001013F8"/>
    <w:rsid w:val="0010394D"/>
    <w:rsid w:val="0011130A"/>
    <w:rsid w:val="001134B7"/>
    <w:rsid w:val="001142BC"/>
    <w:rsid w:val="00115B80"/>
    <w:rsid w:val="0012413F"/>
    <w:rsid w:val="00124756"/>
    <w:rsid w:val="001513DA"/>
    <w:rsid w:val="00165232"/>
    <w:rsid w:val="00174D20"/>
    <w:rsid w:val="00184952"/>
    <w:rsid w:val="00192967"/>
    <w:rsid w:val="00195D89"/>
    <w:rsid w:val="001A6663"/>
    <w:rsid w:val="001A75B7"/>
    <w:rsid w:val="001B1ADA"/>
    <w:rsid w:val="001B4B1B"/>
    <w:rsid w:val="001B6662"/>
    <w:rsid w:val="001D45DC"/>
    <w:rsid w:val="001D6C45"/>
    <w:rsid w:val="001E17DD"/>
    <w:rsid w:val="001F4BC5"/>
    <w:rsid w:val="001F718C"/>
    <w:rsid w:val="00200498"/>
    <w:rsid w:val="002007B5"/>
    <w:rsid w:val="00200E77"/>
    <w:rsid w:val="00201D34"/>
    <w:rsid w:val="002064AC"/>
    <w:rsid w:val="002400E8"/>
    <w:rsid w:val="00242E0A"/>
    <w:rsid w:val="00250B90"/>
    <w:rsid w:val="00253E93"/>
    <w:rsid w:val="00273775"/>
    <w:rsid w:val="00296429"/>
    <w:rsid w:val="002B18DB"/>
    <w:rsid w:val="002B78F0"/>
    <w:rsid w:val="002C4345"/>
    <w:rsid w:val="002C53C5"/>
    <w:rsid w:val="002D1579"/>
    <w:rsid w:val="002D3413"/>
    <w:rsid w:val="002E1B4E"/>
    <w:rsid w:val="002F216B"/>
    <w:rsid w:val="002F36B8"/>
    <w:rsid w:val="002F59A2"/>
    <w:rsid w:val="002F6EC8"/>
    <w:rsid w:val="00301AE5"/>
    <w:rsid w:val="003037E6"/>
    <w:rsid w:val="00313220"/>
    <w:rsid w:val="00334796"/>
    <w:rsid w:val="00335F66"/>
    <w:rsid w:val="00351EB4"/>
    <w:rsid w:val="003546EC"/>
    <w:rsid w:val="0035649D"/>
    <w:rsid w:val="00357544"/>
    <w:rsid w:val="00357573"/>
    <w:rsid w:val="00362DEE"/>
    <w:rsid w:val="00364A65"/>
    <w:rsid w:val="003709E0"/>
    <w:rsid w:val="003923BB"/>
    <w:rsid w:val="00396DA1"/>
    <w:rsid w:val="003A1CAE"/>
    <w:rsid w:val="003A3187"/>
    <w:rsid w:val="003B21F3"/>
    <w:rsid w:val="003B7179"/>
    <w:rsid w:val="003C27EB"/>
    <w:rsid w:val="003C4AE7"/>
    <w:rsid w:val="003C6584"/>
    <w:rsid w:val="003E560D"/>
    <w:rsid w:val="00403DF3"/>
    <w:rsid w:val="00404BC9"/>
    <w:rsid w:val="00407B42"/>
    <w:rsid w:val="0041148B"/>
    <w:rsid w:val="00411F9D"/>
    <w:rsid w:val="00412F2F"/>
    <w:rsid w:val="00424275"/>
    <w:rsid w:val="00432B31"/>
    <w:rsid w:val="00433492"/>
    <w:rsid w:val="00435E39"/>
    <w:rsid w:val="00450158"/>
    <w:rsid w:val="00451F8B"/>
    <w:rsid w:val="00454556"/>
    <w:rsid w:val="004548CB"/>
    <w:rsid w:val="00467124"/>
    <w:rsid w:val="0047599F"/>
    <w:rsid w:val="00480D7B"/>
    <w:rsid w:val="00487A17"/>
    <w:rsid w:val="00494B7C"/>
    <w:rsid w:val="00496B9D"/>
    <w:rsid w:val="004A1F95"/>
    <w:rsid w:val="004B0C4F"/>
    <w:rsid w:val="004B31AC"/>
    <w:rsid w:val="004B58BF"/>
    <w:rsid w:val="004C0289"/>
    <w:rsid w:val="004C3FE7"/>
    <w:rsid w:val="004D0CA9"/>
    <w:rsid w:val="004D6BFD"/>
    <w:rsid w:val="004D7C9E"/>
    <w:rsid w:val="004E7A21"/>
    <w:rsid w:val="004F2978"/>
    <w:rsid w:val="005003EB"/>
    <w:rsid w:val="0051147B"/>
    <w:rsid w:val="0051272D"/>
    <w:rsid w:val="0051396E"/>
    <w:rsid w:val="0051601C"/>
    <w:rsid w:val="00525C83"/>
    <w:rsid w:val="00527ED7"/>
    <w:rsid w:val="005417BB"/>
    <w:rsid w:val="00546AF8"/>
    <w:rsid w:val="00555A05"/>
    <w:rsid w:val="005574F9"/>
    <w:rsid w:val="00561F35"/>
    <w:rsid w:val="00565B6D"/>
    <w:rsid w:val="00574FD1"/>
    <w:rsid w:val="00590715"/>
    <w:rsid w:val="005A17AB"/>
    <w:rsid w:val="005A4642"/>
    <w:rsid w:val="005A5EEB"/>
    <w:rsid w:val="005B0670"/>
    <w:rsid w:val="005C243D"/>
    <w:rsid w:val="005C2EC2"/>
    <w:rsid w:val="005C4604"/>
    <w:rsid w:val="005C75A3"/>
    <w:rsid w:val="005D0311"/>
    <w:rsid w:val="005E13C5"/>
    <w:rsid w:val="005E3D35"/>
    <w:rsid w:val="005E7F48"/>
    <w:rsid w:val="005F1256"/>
    <w:rsid w:val="005F605C"/>
    <w:rsid w:val="006015A2"/>
    <w:rsid w:val="00601B61"/>
    <w:rsid w:val="00602CF7"/>
    <w:rsid w:val="0060368B"/>
    <w:rsid w:val="00603FCE"/>
    <w:rsid w:val="00605957"/>
    <w:rsid w:val="006069EA"/>
    <w:rsid w:val="006072EE"/>
    <w:rsid w:val="00613372"/>
    <w:rsid w:val="00615D07"/>
    <w:rsid w:val="00617A9D"/>
    <w:rsid w:val="006324F3"/>
    <w:rsid w:val="00633D55"/>
    <w:rsid w:val="006365F4"/>
    <w:rsid w:val="006467B7"/>
    <w:rsid w:val="0065490C"/>
    <w:rsid w:val="00655DAA"/>
    <w:rsid w:val="00657A3B"/>
    <w:rsid w:val="006719DF"/>
    <w:rsid w:val="00673F22"/>
    <w:rsid w:val="00673FC5"/>
    <w:rsid w:val="00676F31"/>
    <w:rsid w:val="00677987"/>
    <w:rsid w:val="0068543F"/>
    <w:rsid w:val="006867B4"/>
    <w:rsid w:val="00690C1A"/>
    <w:rsid w:val="006A69B2"/>
    <w:rsid w:val="006B2CCC"/>
    <w:rsid w:val="006B6057"/>
    <w:rsid w:val="006C0CEF"/>
    <w:rsid w:val="006D41BB"/>
    <w:rsid w:val="006E3A5C"/>
    <w:rsid w:val="006E539E"/>
    <w:rsid w:val="007011DB"/>
    <w:rsid w:val="00706332"/>
    <w:rsid w:val="00707E11"/>
    <w:rsid w:val="00707E2C"/>
    <w:rsid w:val="0071274F"/>
    <w:rsid w:val="0072014B"/>
    <w:rsid w:val="0074580C"/>
    <w:rsid w:val="007517AE"/>
    <w:rsid w:val="00752AB8"/>
    <w:rsid w:val="007654E8"/>
    <w:rsid w:val="00766851"/>
    <w:rsid w:val="0076737C"/>
    <w:rsid w:val="00770032"/>
    <w:rsid w:val="00770EA6"/>
    <w:rsid w:val="007711F0"/>
    <w:rsid w:val="00773D23"/>
    <w:rsid w:val="00781B3C"/>
    <w:rsid w:val="00782A87"/>
    <w:rsid w:val="00785F54"/>
    <w:rsid w:val="00794FAE"/>
    <w:rsid w:val="00796B0F"/>
    <w:rsid w:val="007A2565"/>
    <w:rsid w:val="007A4C2D"/>
    <w:rsid w:val="007B5A5C"/>
    <w:rsid w:val="007C6FB0"/>
    <w:rsid w:val="007C784E"/>
    <w:rsid w:val="007D7D29"/>
    <w:rsid w:val="007E3B42"/>
    <w:rsid w:val="007F075E"/>
    <w:rsid w:val="007F12EC"/>
    <w:rsid w:val="007F1A4A"/>
    <w:rsid w:val="007F3903"/>
    <w:rsid w:val="007F52E6"/>
    <w:rsid w:val="00813227"/>
    <w:rsid w:val="00813294"/>
    <w:rsid w:val="00813352"/>
    <w:rsid w:val="008228F7"/>
    <w:rsid w:val="00822918"/>
    <w:rsid w:val="00824385"/>
    <w:rsid w:val="00832701"/>
    <w:rsid w:val="00843BBE"/>
    <w:rsid w:val="00844573"/>
    <w:rsid w:val="008526E1"/>
    <w:rsid w:val="00853816"/>
    <w:rsid w:val="0085664C"/>
    <w:rsid w:val="008572C4"/>
    <w:rsid w:val="00882783"/>
    <w:rsid w:val="00885109"/>
    <w:rsid w:val="0088689A"/>
    <w:rsid w:val="00886998"/>
    <w:rsid w:val="008A5EDC"/>
    <w:rsid w:val="008A6352"/>
    <w:rsid w:val="008C48F9"/>
    <w:rsid w:val="008D32A0"/>
    <w:rsid w:val="008D4B4F"/>
    <w:rsid w:val="008F60D0"/>
    <w:rsid w:val="008F7393"/>
    <w:rsid w:val="00901887"/>
    <w:rsid w:val="00903E23"/>
    <w:rsid w:val="00903F33"/>
    <w:rsid w:val="00905DB5"/>
    <w:rsid w:val="009126C2"/>
    <w:rsid w:val="00920469"/>
    <w:rsid w:val="00922E8D"/>
    <w:rsid w:val="00926856"/>
    <w:rsid w:val="00926E49"/>
    <w:rsid w:val="00927960"/>
    <w:rsid w:val="00940281"/>
    <w:rsid w:val="00942388"/>
    <w:rsid w:val="0094557B"/>
    <w:rsid w:val="009459C9"/>
    <w:rsid w:val="0095256B"/>
    <w:rsid w:val="00962AC0"/>
    <w:rsid w:val="00976122"/>
    <w:rsid w:val="009855A1"/>
    <w:rsid w:val="00987A0A"/>
    <w:rsid w:val="00992200"/>
    <w:rsid w:val="0099226D"/>
    <w:rsid w:val="00995A57"/>
    <w:rsid w:val="009B469B"/>
    <w:rsid w:val="009C631F"/>
    <w:rsid w:val="009C7D2F"/>
    <w:rsid w:val="009D078B"/>
    <w:rsid w:val="009E0930"/>
    <w:rsid w:val="009E2CA7"/>
    <w:rsid w:val="009E30B3"/>
    <w:rsid w:val="009F13B8"/>
    <w:rsid w:val="009F3521"/>
    <w:rsid w:val="009F4601"/>
    <w:rsid w:val="00A01802"/>
    <w:rsid w:val="00A05888"/>
    <w:rsid w:val="00A20EB7"/>
    <w:rsid w:val="00A24976"/>
    <w:rsid w:val="00A27830"/>
    <w:rsid w:val="00A317AF"/>
    <w:rsid w:val="00A31F23"/>
    <w:rsid w:val="00A34EB7"/>
    <w:rsid w:val="00A422AC"/>
    <w:rsid w:val="00A43A8B"/>
    <w:rsid w:val="00A44886"/>
    <w:rsid w:val="00A46688"/>
    <w:rsid w:val="00A56054"/>
    <w:rsid w:val="00A567D9"/>
    <w:rsid w:val="00A5769D"/>
    <w:rsid w:val="00A64377"/>
    <w:rsid w:val="00A65A15"/>
    <w:rsid w:val="00A80309"/>
    <w:rsid w:val="00A819A7"/>
    <w:rsid w:val="00A96C7F"/>
    <w:rsid w:val="00AA0FE3"/>
    <w:rsid w:val="00AA538E"/>
    <w:rsid w:val="00AB4DE9"/>
    <w:rsid w:val="00AC2D8F"/>
    <w:rsid w:val="00AD7EA8"/>
    <w:rsid w:val="00AD7ECF"/>
    <w:rsid w:val="00AE41C6"/>
    <w:rsid w:val="00AE4BEC"/>
    <w:rsid w:val="00AE4D4F"/>
    <w:rsid w:val="00B003AC"/>
    <w:rsid w:val="00B030FC"/>
    <w:rsid w:val="00B03680"/>
    <w:rsid w:val="00B12108"/>
    <w:rsid w:val="00B23C91"/>
    <w:rsid w:val="00B3073E"/>
    <w:rsid w:val="00B4516A"/>
    <w:rsid w:val="00B4698B"/>
    <w:rsid w:val="00B4750E"/>
    <w:rsid w:val="00B51BE3"/>
    <w:rsid w:val="00B60B53"/>
    <w:rsid w:val="00B61A97"/>
    <w:rsid w:val="00B63D45"/>
    <w:rsid w:val="00B66ACC"/>
    <w:rsid w:val="00B66DDE"/>
    <w:rsid w:val="00B67B1A"/>
    <w:rsid w:val="00B67EFE"/>
    <w:rsid w:val="00B73798"/>
    <w:rsid w:val="00B94791"/>
    <w:rsid w:val="00B96472"/>
    <w:rsid w:val="00BB52E4"/>
    <w:rsid w:val="00BD2295"/>
    <w:rsid w:val="00BD5623"/>
    <w:rsid w:val="00BE6F8C"/>
    <w:rsid w:val="00BE717B"/>
    <w:rsid w:val="00BF7BAD"/>
    <w:rsid w:val="00C042C6"/>
    <w:rsid w:val="00C1088F"/>
    <w:rsid w:val="00C10F03"/>
    <w:rsid w:val="00C139AF"/>
    <w:rsid w:val="00C14654"/>
    <w:rsid w:val="00C14AD9"/>
    <w:rsid w:val="00C17AE3"/>
    <w:rsid w:val="00C2157D"/>
    <w:rsid w:val="00C2200C"/>
    <w:rsid w:val="00C232BD"/>
    <w:rsid w:val="00C25747"/>
    <w:rsid w:val="00C4353F"/>
    <w:rsid w:val="00C601ED"/>
    <w:rsid w:val="00C666BD"/>
    <w:rsid w:val="00C71A64"/>
    <w:rsid w:val="00C742A6"/>
    <w:rsid w:val="00C7792F"/>
    <w:rsid w:val="00C83C6C"/>
    <w:rsid w:val="00C85477"/>
    <w:rsid w:val="00C87A5E"/>
    <w:rsid w:val="00C96859"/>
    <w:rsid w:val="00CE23C6"/>
    <w:rsid w:val="00CE766F"/>
    <w:rsid w:val="00CF2E11"/>
    <w:rsid w:val="00CF7D42"/>
    <w:rsid w:val="00D05DD9"/>
    <w:rsid w:val="00D07D1B"/>
    <w:rsid w:val="00D203F5"/>
    <w:rsid w:val="00D25640"/>
    <w:rsid w:val="00D358B2"/>
    <w:rsid w:val="00D43511"/>
    <w:rsid w:val="00D449FA"/>
    <w:rsid w:val="00D4677D"/>
    <w:rsid w:val="00D51F35"/>
    <w:rsid w:val="00D533E5"/>
    <w:rsid w:val="00D622AD"/>
    <w:rsid w:val="00D84E91"/>
    <w:rsid w:val="00D85FD4"/>
    <w:rsid w:val="00DA2C21"/>
    <w:rsid w:val="00DB1723"/>
    <w:rsid w:val="00DB5D99"/>
    <w:rsid w:val="00DB6B18"/>
    <w:rsid w:val="00DB75E9"/>
    <w:rsid w:val="00DC123D"/>
    <w:rsid w:val="00DC16F6"/>
    <w:rsid w:val="00DD58F4"/>
    <w:rsid w:val="00DE6BDB"/>
    <w:rsid w:val="00DE77F8"/>
    <w:rsid w:val="00DF7BE9"/>
    <w:rsid w:val="00E00E93"/>
    <w:rsid w:val="00E0335C"/>
    <w:rsid w:val="00E079E4"/>
    <w:rsid w:val="00E16686"/>
    <w:rsid w:val="00E166C1"/>
    <w:rsid w:val="00E167D8"/>
    <w:rsid w:val="00E25C34"/>
    <w:rsid w:val="00E304B8"/>
    <w:rsid w:val="00E34D67"/>
    <w:rsid w:val="00E35A6E"/>
    <w:rsid w:val="00E35BA6"/>
    <w:rsid w:val="00E407A6"/>
    <w:rsid w:val="00E41A20"/>
    <w:rsid w:val="00E45DFD"/>
    <w:rsid w:val="00E46D26"/>
    <w:rsid w:val="00E57894"/>
    <w:rsid w:val="00E71BC8"/>
    <w:rsid w:val="00E75315"/>
    <w:rsid w:val="00E76590"/>
    <w:rsid w:val="00E92916"/>
    <w:rsid w:val="00E95B47"/>
    <w:rsid w:val="00EA12F8"/>
    <w:rsid w:val="00EA7745"/>
    <w:rsid w:val="00EE013F"/>
    <w:rsid w:val="00EE1E8B"/>
    <w:rsid w:val="00EE548E"/>
    <w:rsid w:val="00EF55DA"/>
    <w:rsid w:val="00F01449"/>
    <w:rsid w:val="00F039CD"/>
    <w:rsid w:val="00F10787"/>
    <w:rsid w:val="00F1294A"/>
    <w:rsid w:val="00F1503C"/>
    <w:rsid w:val="00F22D39"/>
    <w:rsid w:val="00F512CD"/>
    <w:rsid w:val="00F51B95"/>
    <w:rsid w:val="00F52954"/>
    <w:rsid w:val="00F62F11"/>
    <w:rsid w:val="00F7161B"/>
    <w:rsid w:val="00F723F7"/>
    <w:rsid w:val="00F74C37"/>
    <w:rsid w:val="00F75CAF"/>
    <w:rsid w:val="00F76BB2"/>
    <w:rsid w:val="00F9098A"/>
    <w:rsid w:val="00F91084"/>
    <w:rsid w:val="00F96F7D"/>
    <w:rsid w:val="00FA725E"/>
    <w:rsid w:val="00FB6240"/>
    <w:rsid w:val="00FC0831"/>
    <w:rsid w:val="00FC313B"/>
    <w:rsid w:val="00FC5C27"/>
    <w:rsid w:val="00FD3F71"/>
    <w:rsid w:val="00FD4E53"/>
    <w:rsid w:val="00FF0AE0"/>
    <w:rsid w:val="00FF1133"/>
    <w:rsid w:val="00FF3173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25199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6D41B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link w:val="1Char"/>
    <w:qFormat/>
    <w:rsid w:val="006D41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Char"/>
    <w:qFormat/>
    <w:rsid w:val="006D41B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3"/>
    <w:next w:val="a3"/>
    <w:link w:val="3Char"/>
    <w:uiPriority w:val="99"/>
    <w:qFormat/>
    <w:rsid w:val="00424275"/>
    <w:pPr>
      <w:keepNext/>
      <w:keepLines/>
      <w:outlineLvl w:val="2"/>
    </w:pPr>
    <w:rPr>
      <w:rFonts w:eastAsia="黑体"/>
      <w:sz w:val="28"/>
      <w:szCs w:val="28"/>
    </w:rPr>
  </w:style>
  <w:style w:type="paragraph" w:styleId="4">
    <w:name w:val="heading 4"/>
    <w:basedOn w:val="a3"/>
    <w:next w:val="a3"/>
    <w:link w:val="4Char"/>
    <w:uiPriority w:val="99"/>
    <w:qFormat/>
    <w:rsid w:val="007A2565"/>
    <w:pPr>
      <w:keepNext/>
      <w:spacing w:line="360" w:lineRule="auto"/>
      <w:jc w:val="left"/>
      <w:outlineLvl w:val="3"/>
    </w:pPr>
    <w:rPr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6D41BB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link w:val="2"/>
    <w:qFormat/>
    <w:rsid w:val="006D41BB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7">
    <w:name w:val="Plain Text"/>
    <w:basedOn w:val="a3"/>
    <w:link w:val="Char"/>
    <w:qFormat/>
    <w:rsid w:val="006D41BB"/>
    <w:rPr>
      <w:rFonts w:ascii="宋体" w:hAnsi="Courier New" w:hint="eastAsia"/>
      <w:szCs w:val="20"/>
    </w:rPr>
  </w:style>
  <w:style w:type="paragraph" w:styleId="a8">
    <w:name w:val="header"/>
    <w:basedOn w:val="a3"/>
    <w:rsid w:val="006D4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3"/>
    <w:link w:val="Char0"/>
    <w:uiPriority w:val="99"/>
    <w:rsid w:val="006D4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4"/>
    <w:rsid w:val="006D41BB"/>
  </w:style>
  <w:style w:type="paragraph" w:customStyle="1" w:styleId="a0">
    <w:name w:val="前言、引言标题"/>
    <w:next w:val="a3"/>
    <w:rsid w:val="006D41BB"/>
    <w:pPr>
      <w:numPr>
        <w:numId w:val="3"/>
      </w:numPr>
      <w:shd w:val="clear" w:color="auto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b">
    <w:name w:val="段"/>
    <w:rsid w:val="006D41BB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1">
    <w:name w:val="章标题"/>
    <w:next w:val="ab"/>
    <w:rsid w:val="006D41BB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c">
    <w:name w:val="一级条标题"/>
    <w:next w:val="ab"/>
    <w:rsid w:val="006D41BB"/>
    <w:pPr>
      <w:outlineLvl w:val="2"/>
    </w:pPr>
    <w:rPr>
      <w:rFonts w:eastAsia="黑体"/>
      <w:sz w:val="21"/>
    </w:rPr>
  </w:style>
  <w:style w:type="paragraph" w:customStyle="1" w:styleId="a2">
    <w:name w:val="二级条标题"/>
    <w:basedOn w:val="ac"/>
    <w:next w:val="ab"/>
    <w:rsid w:val="006D41BB"/>
    <w:pPr>
      <w:numPr>
        <w:ilvl w:val="3"/>
        <w:numId w:val="3"/>
      </w:numPr>
      <w:outlineLvl w:val="3"/>
    </w:pPr>
  </w:style>
  <w:style w:type="paragraph" w:customStyle="1" w:styleId="ad">
    <w:name w:val="实施日期"/>
    <w:basedOn w:val="a3"/>
    <w:rsid w:val="006D41BB"/>
    <w:pPr>
      <w:framePr w:w="4000" w:h="473" w:vSpace="180" w:wrap="around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ae">
    <w:name w:val="字母编号列项（一级）"/>
    <w:rsid w:val="006D41BB"/>
    <w:pPr>
      <w:ind w:leftChars="200" w:left="840" w:hangingChars="200" w:hanging="420"/>
      <w:jc w:val="both"/>
    </w:pPr>
    <w:rPr>
      <w:rFonts w:ascii="宋体"/>
      <w:sz w:val="21"/>
    </w:rPr>
  </w:style>
  <w:style w:type="character" w:styleId="HTML">
    <w:name w:val="HTML Code"/>
    <w:rsid w:val="006D41BB"/>
    <w:rPr>
      <w:rFonts w:ascii="Courier New" w:hAnsi="Courier New"/>
      <w:sz w:val="20"/>
      <w:szCs w:val="20"/>
    </w:rPr>
  </w:style>
  <w:style w:type="paragraph" w:customStyle="1" w:styleId="af">
    <w:name w:val="附录标识"/>
    <w:basedOn w:val="a0"/>
    <w:link w:val="Char1"/>
    <w:rsid w:val="006D41BB"/>
    <w:pPr>
      <w:numPr>
        <w:numId w:val="0"/>
      </w:numPr>
      <w:shd w:val="clear" w:color="FFFFFF" w:fill="FFFFFF"/>
      <w:tabs>
        <w:tab w:val="left" w:pos="6405"/>
      </w:tabs>
      <w:spacing w:after="200"/>
    </w:pPr>
    <w:rPr>
      <w:sz w:val="21"/>
    </w:rPr>
  </w:style>
  <w:style w:type="character" w:customStyle="1" w:styleId="Char1">
    <w:name w:val="附录标识 Char"/>
    <w:link w:val="af"/>
    <w:rsid w:val="006D41BB"/>
    <w:rPr>
      <w:rFonts w:ascii="黑体" w:eastAsia="黑体"/>
      <w:sz w:val="21"/>
      <w:lang w:val="en-US" w:eastAsia="zh-CN" w:bidi="ar-SA"/>
    </w:rPr>
  </w:style>
  <w:style w:type="paragraph" w:customStyle="1" w:styleId="a">
    <w:name w:val="附录表标题"/>
    <w:next w:val="ab"/>
    <w:link w:val="Char10"/>
    <w:rsid w:val="006D41BB"/>
    <w:pPr>
      <w:numPr>
        <w:numId w:val="8"/>
      </w:numPr>
      <w:jc w:val="center"/>
      <w:textAlignment w:val="baseline"/>
    </w:pPr>
    <w:rPr>
      <w:rFonts w:ascii="黑体" w:eastAsia="黑体"/>
      <w:kern w:val="21"/>
      <w:sz w:val="21"/>
    </w:rPr>
  </w:style>
  <w:style w:type="character" w:customStyle="1" w:styleId="Char10">
    <w:name w:val="附录表标题 Char1"/>
    <w:link w:val="a"/>
    <w:rsid w:val="006D41BB"/>
    <w:rPr>
      <w:rFonts w:ascii="黑体" w:eastAsia="黑体"/>
      <w:kern w:val="21"/>
      <w:sz w:val="21"/>
      <w:lang w:val="en-US" w:eastAsia="zh-CN" w:bidi="ar-SA"/>
    </w:rPr>
  </w:style>
  <w:style w:type="paragraph" w:styleId="af0">
    <w:name w:val="Balloon Text"/>
    <w:basedOn w:val="a3"/>
    <w:semiHidden/>
    <w:rsid w:val="006D41BB"/>
    <w:rPr>
      <w:sz w:val="18"/>
      <w:szCs w:val="18"/>
    </w:rPr>
  </w:style>
  <w:style w:type="character" w:styleId="af1">
    <w:name w:val="Strong"/>
    <w:qFormat/>
    <w:rsid w:val="006D41BB"/>
    <w:rPr>
      <w:b/>
      <w:bCs/>
    </w:rPr>
  </w:style>
  <w:style w:type="paragraph" w:customStyle="1" w:styleId="Char2">
    <w:name w:val="Char"/>
    <w:autoRedefine/>
    <w:rsid w:val="006D41BB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paragraph" w:customStyle="1" w:styleId="CharChar1">
    <w:name w:val="Char Char1"/>
    <w:basedOn w:val="a3"/>
    <w:rsid w:val="004D0CA9"/>
    <w:rPr>
      <w:rFonts w:ascii="Tahoma" w:hAnsi="Tahoma"/>
      <w:sz w:val="24"/>
      <w:szCs w:val="20"/>
    </w:rPr>
  </w:style>
  <w:style w:type="table" w:styleId="af2">
    <w:name w:val="Table Grid"/>
    <w:basedOn w:val="a5"/>
    <w:rsid w:val="009E2C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00190A"/>
    <w:rPr>
      <w:kern w:val="2"/>
      <w:sz w:val="21"/>
      <w:szCs w:val="24"/>
    </w:rPr>
  </w:style>
  <w:style w:type="paragraph" w:styleId="af4">
    <w:name w:val="List Paragraph"/>
    <w:basedOn w:val="a3"/>
    <w:uiPriority w:val="34"/>
    <w:qFormat/>
    <w:rsid w:val="00432B31"/>
    <w:pPr>
      <w:ind w:firstLineChars="200" w:firstLine="420"/>
    </w:pPr>
  </w:style>
  <w:style w:type="character" w:customStyle="1" w:styleId="3Char">
    <w:name w:val="标题 3 Char"/>
    <w:basedOn w:val="a4"/>
    <w:link w:val="3"/>
    <w:uiPriority w:val="99"/>
    <w:qFormat/>
    <w:rsid w:val="00424275"/>
    <w:rPr>
      <w:rFonts w:eastAsia="黑体"/>
      <w:kern w:val="2"/>
      <w:sz w:val="28"/>
      <w:szCs w:val="28"/>
    </w:rPr>
  </w:style>
  <w:style w:type="character" w:customStyle="1" w:styleId="4Char">
    <w:name w:val="标题 4 Char"/>
    <w:basedOn w:val="a4"/>
    <w:link w:val="4"/>
    <w:uiPriority w:val="99"/>
    <w:qFormat/>
    <w:rsid w:val="007A2565"/>
    <w:rPr>
      <w:kern w:val="2"/>
      <w:sz w:val="24"/>
      <w:szCs w:val="24"/>
    </w:rPr>
  </w:style>
  <w:style w:type="paragraph" w:styleId="TOC">
    <w:name w:val="TOC Heading"/>
    <w:basedOn w:val="1"/>
    <w:next w:val="a3"/>
    <w:uiPriority w:val="39"/>
    <w:unhideWhenUsed/>
    <w:qFormat/>
    <w:rsid w:val="00987A0A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0">
    <w:name w:val="toc 2"/>
    <w:basedOn w:val="a3"/>
    <w:next w:val="a3"/>
    <w:autoRedefine/>
    <w:uiPriority w:val="39"/>
    <w:rsid w:val="00987A0A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30">
    <w:name w:val="toc 3"/>
    <w:basedOn w:val="a3"/>
    <w:next w:val="a3"/>
    <w:autoRedefine/>
    <w:uiPriority w:val="39"/>
    <w:rsid w:val="00987A0A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character" w:styleId="af5">
    <w:name w:val="Hyperlink"/>
    <w:basedOn w:val="a4"/>
    <w:uiPriority w:val="99"/>
    <w:unhideWhenUsed/>
    <w:rsid w:val="00987A0A"/>
    <w:rPr>
      <w:color w:val="0563C1" w:themeColor="hyperlink"/>
      <w:u w:val="single"/>
    </w:rPr>
  </w:style>
  <w:style w:type="paragraph" w:styleId="10">
    <w:name w:val="toc 1"/>
    <w:basedOn w:val="a3"/>
    <w:next w:val="a3"/>
    <w:autoRedefine/>
    <w:uiPriority w:val="39"/>
    <w:unhideWhenUsed/>
    <w:rsid w:val="00987A0A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character" w:customStyle="1" w:styleId="Char0">
    <w:name w:val="页脚 Char"/>
    <w:basedOn w:val="a4"/>
    <w:link w:val="a9"/>
    <w:uiPriority w:val="99"/>
    <w:rsid w:val="003E560D"/>
    <w:rPr>
      <w:kern w:val="2"/>
      <w:sz w:val="18"/>
      <w:szCs w:val="18"/>
    </w:rPr>
  </w:style>
  <w:style w:type="paragraph" w:styleId="40">
    <w:name w:val="toc 4"/>
    <w:basedOn w:val="a3"/>
    <w:next w:val="a3"/>
    <w:autoRedefine/>
    <w:uiPriority w:val="39"/>
    <w:rsid w:val="005E7F48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5">
    <w:name w:val="toc 5"/>
    <w:basedOn w:val="a3"/>
    <w:next w:val="a3"/>
    <w:autoRedefine/>
    <w:rsid w:val="005E7F48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6">
    <w:name w:val="toc 6"/>
    <w:basedOn w:val="a3"/>
    <w:next w:val="a3"/>
    <w:autoRedefine/>
    <w:rsid w:val="005E7F48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7">
    <w:name w:val="toc 7"/>
    <w:basedOn w:val="a3"/>
    <w:next w:val="a3"/>
    <w:autoRedefine/>
    <w:rsid w:val="005E7F48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8">
    <w:name w:val="toc 8"/>
    <w:basedOn w:val="a3"/>
    <w:next w:val="a3"/>
    <w:autoRedefine/>
    <w:rsid w:val="005E7F48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9">
    <w:name w:val="toc 9"/>
    <w:basedOn w:val="a3"/>
    <w:next w:val="a3"/>
    <w:autoRedefine/>
    <w:rsid w:val="005E7F48"/>
    <w:pPr>
      <w:ind w:left="1680"/>
      <w:jc w:val="left"/>
    </w:pPr>
    <w:rPr>
      <w:rFonts w:asciiTheme="minorHAnsi" w:eastAsiaTheme="minorHAnsi"/>
      <w:sz w:val="18"/>
      <w:szCs w:val="18"/>
    </w:rPr>
  </w:style>
  <w:style w:type="character" w:customStyle="1" w:styleId="Char">
    <w:name w:val="纯文本 Char"/>
    <w:basedOn w:val="a4"/>
    <w:link w:val="a7"/>
    <w:qFormat/>
    <w:rsid w:val="00AD7ECF"/>
    <w:rPr>
      <w:rFonts w:ascii="宋体" w:hAnsi="Courier New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6D41B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link w:val="1Char"/>
    <w:qFormat/>
    <w:rsid w:val="006D41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Char"/>
    <w:qFormat/>
    <w:rsid w:val="006D41B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3"/>
    <w:next w:val="a3"/>
    <w:link w:val="3Char"/>
    <w:uiPriority w:val="99"/>
    <w:qFormat/>
    <w:rsid w:val="00424275"/>
    <w:pPr>
      <w:keepNext/>
      <w:keepLines/>
      <w:outlineLvl w:val="2"/>
    </w:pPr>
    <w:rPr>
      <w:rFonts w:eastAsia="黑体"/>
      <w:sz w:val="28"/>
      <w:szCs w:val="28"/>
    </w:rPr>
  </w:style>
  <w:style w:type="paragraph" w:styleId="4">
    <w:name w:val="heading 4"/>
    <w:basedOn w:val="a3"/>
    <w:next w:val="a3"/>
    <w:link w:val="4Char"/>
    <w:uiPriority w:val="99"/>
    <w:qFormat/>
    <w:rsid w:val="007A2565"/>
    <w:pPr>
      <w:keepNext/>
      <w:spacing w:line="360" w:lineRule="auto"/>
      <w:jc w:val="left"/>
      <w:outlineLvl w:val="3"/>
    </w:pPr>
    <w:rPr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6D41BB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link w:val="2"/>
    <w:qFormat/>
    <w:rsid w:val="006D41BB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7">
    <w:name w:val="Plain Text"/>
    <w:basedOn w:val="a3"/>
    <w:link w:val="Char"/>
    <w:qFormat/>
    <w:rsid w:val="006D41BB"/>
    <w:rPr>
      <w:rFonts w:ascii="宋体" w:hAnsi="Courier New" w:hint="eastAsia"/>
      <w:szCs w:val="20"/>
    </w:rPr>
  </w:style>
  <w:style w:type="paragraph" w:styleId="a8">
    <w:name w:val="header"/>
    <w:basedOn w:val="a3"/>
    <w:rsid w:val="006D4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3"/>
    <w:link w:val="Char0"/>
    <w:uiPriority w:val="99"/>
    <w:rsid w:val="006D4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4"/>
    <w:rsid w:val="006D41BB"/>
  </w:style>
  <w:style w:type="paragraph" w:customStyle="1" w:styleId="a0">
    <w:name w:val="前言、引言标题"/>
    <w:next w:val="a3"/>
    <w:rsid w:val="006D41BB"/>
    <w:pPr>
      <w:numPr>
        <w:numId w:val="3"/>
      </w:numPr>
      <w:shd w:val="clear" w:color="auto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b">
    <w:name w:val="段"/>
    <w:rsid w:val="006D41BB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1">
    <w:name w:val="章标题"/>
    <w:next w:val="ab"/>
    <w:rsid w:val="006D41BB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c">
    <w:name w:val="一级条标题"/>
    <w:next w:val="ab"/>
    <w:rsid w:val="006D41BB"/>
    <w:pPr>
      <w:outlineLvl w:val="2"/>
    </w:pPr>
    <w:rPr>
      <w:rFonts w:eastAsia="黑体"/>
      <w:sz w:val="21"/>
    </w:rPr>
  </w:style>
  <w:style w:type="paragraph" w:customStyle="1" w:styleId="a2">
    <w:name w:val="二级条标题"/>
    <w:basedOn w:val="ac"/>
    <w:next w:val="ab"/>
    <w:rsid w:val="006D41BB"/>
    <w:pPr>
      <w:numPr>
        <w:ilvl w:val="3"/>
        <w:numId w:val="3"/>
      </w:numPr>
      <w:outlineLvl w:val="3"/>
    </w:pPr>
  </w:style>
  <w:style w:type="paragraph" w:customStyle="1" w:styleId="ad">
    <w:name w:val="实施日期"/>
    <w:basedOn w:val="a3"/>
    <w:rsid w:val="006D41BB"/>
    <w:pPr>
      <w:framePr w:w="4000" w:h="473" w:vSpace="180" w:wrap="around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ae">
    <w:name w:val="字母编号列项（一级）"/>
    <w:rsid w:val="006D41BB"/>
    <w:pPr>
      <w:ind w:leftChars="200" w:left="840" w:hangingChars="200" w:hanging="420"/>
      <w:jc w:val="both"/>
    </w:pPr>
    <w:rPr>
      <w:rFonts w:ascii="宋体"/>
      <w:sz w:val="21"/>
    </w:rPr>
  </w:style>
  <w:style w:type="character" w:styleId="HTML">
    <w:name w:val="HTML Code"/>
    <w:rsid w:val="006D41BB"/>
    <w:rPr>
      <w:rFonts w:ascii="Courier New" w:hAnsi="Courier New"/>
      <w:sz w:val="20"/>
      <w:szCs w:val="20"/>
    </w:rPr>
  </w:style>
  <w:style w:type="paragraph" w:customStyle="1" w:styleId="af">
    <w:name w:val="附录标识"/>
    <w:basedOn w:val="a0"/>
    <w:link w:val="Char1"/>
    <w:rsid w:val="006D41BB"/>
    <w:pPr>
      <w:numPr>
        <w:numId w:val="0"/>
      </w:numPr>
      <w:shd w:val="clear" w:color="FFFFFF" w:fill="FFFFFF"/>
      <w:tabs>
        <w:tab w:val="left" w:pos="6405"/>
      </w:tabs>
      <w:spacing w:after="200"/>
    </w:pPr>
    <w:rPr>
      <w:sz w:val="21"/>
    </w:rPr>
  </w:style>
  <w:style w:type="character" w:customStyle="1" w:styleId="Char1">
    <w:name w:val="附录标识 Char"/>
    <w:link w:val="af"/>
    <w:rsid w:val="006D41BB"/>
    <w:rPr>
      <w:rFonts w:ascii="黑体" w:eastAsia="黑体"/>
      <w:sz w:val="21"/>
      <w:lang w:val="en-US" w:eastAsia="zh-CN" w:bidi="ar-SA"/>
    </w:rPr>
  </w:style>
  <w:style w:type="paragraph" w:customStyle="1" w:styleId="a">
    <w:name w:val="附录表标题"/>
    <w:next w:val="ab"/>
    <w:link w:val="Char10"/>
    <w:rsid w:val="006D41BB"/>
    <w:pPr>
      <w:numPr>
        <w:numId w:val="8"/>
      </w:numPr>
      <w:jc w:val="center"/>
      <w:textAlignment w:val="baseline"/>
    </w:pPr>
    <w:rPr>
      <w:rFonts w:ascii="黑体" w:eastAsia="黑体"/>
      <w:kern w:val="21"/>
      <w:sz w:val="21"/>
    </w:rPr>
  </w:style>
  <w:style w:type="character" w:customStyle="1" w:styleId="Char10">
    <w:name w:val="附录表标题 Char1"/>
    <w:link w:val="a"/>
    <w:rsid w:val="006D41BB"/>
    <w:rPr>
      <w:rFonts w:ascii="黑体" w:eastAsia="黑体"/>
      <w:kern w:val="21"/>
      <w:sz w:val="21"/>
      <w:lang w:val="en-US" w:eastAsia="zh-CN" w:bidi="ar-SA"/>
    </w:rPr>
  </w:style>
  <w:style w:type="paragraph" w:styleId="af0">
    <w:name w:val="Balloon Text"/>
    <w:basedOn w:val="a3"/>
    <w:semiHidden/>
    <w:rsid w:val="006D41BB"/>
    <w:rPr>
      <w:sz w:val="18"/>
      <w:szCs w:val="18"/>
    </w:rPr>
  </w:style>
  <w:style w:type="character" w:styleId="af1">
    <w:name w:val="Strong"/>
    <w:qFormat/>
    <w:rsid w:val="006D41BB"/>
    <w:rPr>
      <w:b/>
      <w:bCs/>
    </w:rPr>
  </w:style>
  <w:style w:type="paragraph" w:customStyle="1" w:styleId="Char2">
    <w:name w:val="Char"/>
    <w:autoRedefine/>
    <w:rsid w:val="006D41BB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paragraph" w:customStyle="1" w:styleId="CharChar1">
    <w:name w:val="Char Char1"/>
    <w:basedOn w:val="a3"/>
    <w:rsid w:val="004D0CA9"/>
    <w:rPr>
      <w:rFonts w:ascii="Tahoma" w:hAnsi="Tahoma"/>
      <w:sz w:val="24"/>
      <w:szCs w:val="20"/>
    </w:rPr>
  </w:style>
  <w:style w:type="table" w:styleId="af2">
    <w:name w:val="Table Grid"/>
    <w:basedOn w:val="a5"/>
    <w:rsid w:val="009E2C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00190A"/>
    <w:rPr>
      <w:kern w:val="2"/>
      <w:sz w:val="21"/>
      <w:szCs w:val="24"/>
    </w:rPr>
  </w:style>
  <w:style w:type="paragraph" w:styleId="af4">
    <w:name w:val="List Paragraph"/>
    <w:basedOn w:val="a3"/>
    <w:uiPriority w:val="34"/>
    <w:qFormat/>
    <w:rsid w:val="00432B31"/>
    <w:pPr>
      <w:ind w:firstLineChars="200" w:firstLine="420"/>
    </w:pPr>
  </w:style>
  <w:style w:type="character" w:customStyle="1" w:styleId="3Char">
    <w:name w:val="标题 3 Char"/>
    <w:basedOn w:val="a4"/>
    <w:link w:val="3"/>
    <w:uiPriority w:val="99"/>
    <w:qFormat/>
    <w:rsid w:val="00424275"/>
    <w:rPr>
      <w:rFonts w:eastAsia="黑体"/>
      <w:kern w:val="2"/>
      <w:sz w:val="28"/>
      <w:szCs w:val="28"/>
    </w:rPr>
  </w:style>
  <w:style w:type="character" w:customStyle="1" w:styleId="4Char">
    <w:name w:val="标题 4 Char"/>
    <w:basedOn w:val="a4"/>
    <w:link w:val="4"/>
    <w:uiPriority w:val="99"/>
    <w:qFormat/>
    <w:rsid w:val="007A2565"/>
    <w:rPr>
      <w:kern w:val="2"/>
      <w:sz w:val="24"/>
      <w:szCs w:val="24"/>
    </w:rPr>
  </w:style>
  <w:style w:type="paragraph" w:styleId="TOC">
    <w:name w:val="TOC Heading"/>
    <w:basedOn w:val="1"/>
    <w:next w:val="a3"/>
    <w:uiPriority w:val="39"/>
    <w:unhideWhenUsed/>
    <w:qFormat/>
    <w:rsid w:val="00987A0A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0">
    <w:name w:val="toc 2"/>
    <w:basedOn w:val="a3"/>
    <w:next w:val="a3"/>
    <w:autoRedefine/>
    <w:uiPriority w:val="39"/>
    <w:rsid w:val="00987A0A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30">
    <w:name w:val="toc 3"/>
    <w:basedOn w:val="a3"/>
    <w:next w:val="a3"/>
    <w:autoRedefine/>
    <w:uiPriority w:val="39"/>
    <w:rsid w:val="00987A0A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character" w:styleId="af5">
    <w:name w:val="Hyperlink"/>
    <w:basedOn w:val="a4"/>
    <w:uiPriority w:val="99"/>
    <w:unhideWhenUsed/>
    <w:rsid w:val="00987A0A"/>
    <w:rPr>
      <w:color w:val="0563C1" w:themeColor="hyperlink"/>
      <w:u w:val="single"/>
    </w:rPr>
  </w:style>
  <w:style w:type="paragraph" w:styleId="10">
    <w:name w:val="toc 1"/>
    <w:basedOn w:val="a3"/>
    <w:next w:val="a3"/>
    <w:autoRedefine/>
    <w:uiPriority w:val="39"/>
    <w:unhideWhenUsed/>
    <w:rsid w:val="00987A0A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character" w:customStyle="1" w:styleId="Char0">
    <w:name w:val="页脚 Char"/>
    <w:basedOn w:val="a4"/>
    <w:link w:val="a9"/>
    <w:uiPriority w:val="99"/>
    <w:rsid w:val="003E560D"/>
    <w:rPr>
      <w:kern w:val="2"/>
      <w:sz w:val="18"/>
      <w:szCs w:val="18"/>
    </w:rPr>
  </w:style>
  <w:style w:type="paragraph" w:styleId="40">
    <w:name w:val="toc 4"/>
    <w:basedOn w:val="a3"/>
    <w:next w:val="a3"/>
    <w:autoRedefine/>
    <w:uiPriority w:val="39"/>
    <w:rsid w:val="005E7F48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5">
    <w:name w:val="toc 5"/>
    <w:basedOn w:val="a3"/>
    <w:next w:val="a3"/>
    <w:autoRedefine/>
    <w:rsid w:val="005E7F48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6">
    <w:name w:val="toc 6"/>
    <w:basedOn w:val="a3"/>
    <w:next w:val="a3"/>
    <w:autoRedefine/>
    <w:rsid w:val="005E7F48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7">
    <w:name w:val="toc 7"/>
    <w:basedOn w:val="a3"/>
    <w:next w:val="a3"/>
    <w:autoRedefine/>
    <w:rsid w:val="005E7F48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8">
    <w:name w:val="toc 8"/>
    <w:basedOn w:val="a3"/>
    <w:next w:val="a3"/>
    <w:autoRedefine/>
    <w:rsid w:val="005E7F48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9">
    <w:name w:val="toc 9"/>
    <w:basedOn w:val="a3"/>
    <w:next w:val="a3"/>
    <w:autoRedefine/>
    <w:rsid w:val="005E7F48"/>
    <w:pPr>
      <w:ind w:left="1680"/>
      <w:jc w:val="left"/>
    </w:pPr>
    <w:rPr>
      <w:rFonts w:asciiTheme="minorHAnsi" w:eastAsiaTheme="minorHAnsi"/>
      <w:sz w:val="18"/>
      <w:szCs w:val="18"/>
    </w:rPr>
  </w:style>
  <w:style w:type="character" w:customStyle="1" w:styleId="Char">
    <w:name w:val="纯文本 Char"/>
    <w:basedOn w:val="a4"/>
    <w:link w:val="a7"/>
    <w:qFormat/>
    <w:rsid w:val="00AD7ECF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2.bin"/><Relationship Id="rId28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3.wmf"/><Relationship Id="rId27" Type="http://schemas.openxmlformats.org/officeDocument/2006/relationships/image" Target="media/image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666C9-180D-43FF-AC2B-C87AEDB5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1449</Words>
  <Characters>8260</Characters>
  <Application>Microsoft Office Word</Application>
  <DocSecurity>0</DocSecurity>
  <Lines>68</Lines>
  <Paragraphs>19</Paragraphs>
  <ScaleCrop>false</ScaleCrop>
  <Company>jly</Company>
  <LinksUpToDate>false</LinksUpToDate>
  <CharactersWithSpaces>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xxr</dc:creator>
  <cp:keywords/>
  <dc:description/>
  <cp:lastModifiedBy>罗琛 </cp:lastModifiedBy>
  <cp:revision>5</cp:revision>
  <dcterms:created xsi:type="dcterms:W3CDTF">2023-08-28T07:53:00Z</dcterms:created>
  <dcterms:modified xsi:type="dcterms:W3CDTF">2023-08-29T14:19:00Z</dcterms:modified>
</cp:coreProperties>
</file>